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5B09" w14:textId="441913EB" w:rsidR="00FA1AE4" w:rsidRPr="00CA04E8" w:rsidRDefault="006A5DB8" w:rsidP="0009390B">
      <w:pPr>
        <w:jc w:val="center"/>
        <w:rPr>
          <w:rFonts w:ascii="Aptos" w:hAnsi="Aptos" w:cs="Arial"/>
          <w:b/>
          <w:sz w:val="32"/>
          <w:szCs w:val="32"/>
        </w:rPr>
      </w:pPr>
      <w:r w:rsidRPr="00CA04E8">
        <w:rPr>
          <w:rFonts w:asciiTheme="minorHAnsi" w:hAnsiTheme="minorHAnsi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E5B5F" wp14:editId="5BDE5B60">
                <wp:simplePos x="0" y="0"/>
                <wp:positionH relativeFrom="column">
                  <wp:posOffset>5303520</wp:posOffset>
                </wp:positionH>
                <wp:positionV relativeFrom="paragraph">
                  <wp:posOffset>-734060</wp:posOffset>
                </wp:positionV>
                <wp:extent cx="1162050" cy="1343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5B67" w14:textId="75588C55" w:rsidR="006A5DB8" w:rsidRDefault="006A5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5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6pt;margin-top:-57.8pt;width:91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" stroked="f">
                <v:textbox>
                  <w:txbxContent>
                    <w:p w14:paraId="5BDE5B67" w14:textId="75588C55" w:rsidR="006A5DB8" w:rsidRDefault="006A5DB8"/>
                  </w:txbxContent>
                </v:textbox>
              </v:shape>
            </w:pict>
          </mc:Fallback>
        </mc:AlternateContent>
      </w:r>
      <w:r w:rsidR="001E0D8F" w:rsidRPr="00CA04E8">
        <w:rPr>
          <w:rFonts w:ascii="Aptos" w:hAnsi="Aptos" w:cs="Arial"/>
          <w:b/>
          <w:sz w:val="32"/>
          <w:szCs w:val="32"/>
        </w:rPr>
        <w:t>R</w:t>
      </w:r>
      <w:r w:rsidR="00BB5AC7" w:rsidRPr="00CA04E8">
        <w:rPr>
          <w:rFonts w:ascii="Aptos" w:hAnsi="Aptos" w:cs="Arial"/>
          <w:b/>
          <w:sz w:val="32"/>
          <w:szCs w:val="32"/>
        </w:rPr>
        <w:t>ole</w:t>
      </w:r>
      <w:r w:rsidR="00AB5804" w:rsidRPr="00CA04E8">
        <w:rPr>
          <w:rFonts w:ascii="Aptos" w:hAnsi="Aptos" w:cs="Arial"/>
          <w:b/>
          <w:sz w:val="32"/>
          <w:szCs w:val="32"/>
        </w:rPr>
        <w:t xml:space="preserve"> Description</w:t>
      </w:r>
    </w:p>
    <w:p w14:paraId="5BDE5B0A" w14:textId="77777777" w:rsidR="00FA1AE4" w:rsidRPr="00636DC9" w:rsidRDefault="00FA1AE4">
      <w:pPr>
        <w:jc w:val="center"/>
        <w:rPr>
          <w:rFonts w:ascii="Aptos" w:hAnsi="Aptos" w:cs="Arial"/>
          <w:b/>
          <w:sz w:val="22"/>
          <w:szCs w:val="22"/>
        </w:rPr>
      </w:pPr>
    </w:p>
    <w:p w14:paraId="5BDE5B0B" w14:textId="71987900" w:rsidR="006D5C19" w:rsidRPr="00636DC9" w:rsidRDefault="006D5C19" w:rsidP="002927F1">
      <w:pPr>
        <w:spacing w:line="276" w:lineRule="auto"/>
        <w:rPr>
          <w:rFonts w:ascii="Aptos" w:hAnsi="Aptos" w:cs="Arial"/>
        </w:rPr>
      </w:pPr>
      <w:r w:rsidRPr="00636DC9">
        <w:rPr>
          <w:rFonts w:ascii="Aptos" w:hAnsi="Aptos" w:cs="Arial"/>
          <w:b/>
        </w:rPr>
        <w:t>Role Title:</w:t>
      </w:r>
      <w:r w:rsidRPr="00636DC9">
        <w:rPr>
          <w:rFonts w:ascii="Aptos" w:eastAsia="Calibri" w:hAnsi="Aptos"/>
          <w:lang w:eastAsia="en-US"/>
        </w:rPr>
        <w:t xml:space="preserve"> </w:t>
      </w:r>
      <w:r w:rsidRPr="00636DC9">
        <w:rPr>
          <w:rFonts w:ascii="Aptos" w:eastAsia="Calibri" w:hAnsi="Aptos"/>
          <w:lang w:eastAsia="en-US"/>
        </w:rPr>
        <w:tab/>
      </w:r>
      <w:r w:rsidR="00D42414" w:rsidRPr="00462341">
        <w:rPr>
          <w:rFonts w:ascii="Aptos" w:hAnsi="Aptos" w:cs="Arial"/>
          <w:b/>
          <w:bCs/>
        </w:rPr>
        <w:t>Re</w:t>
      </w:r>
      <w:r w:rsidR="00464AF5" w:rsidRPr="00462341">
        <w:rPr>
          <w:rFonts w:ascii="Aptos" w:hAnsi="Aptos" w:cs="Arial"/>
          <w:b/>
          <w:bCs/>
        </w:rPr>
        <w:t>Connect</w:t>
      </w:r>
      <w:r w:rsidR="00636DC9" w:rsidRPr="00462341">
        <w:rPr>
          <w:rFonts w:ascii="Aptos" w:hAnsi="Aptos" w:cs="Arial"/>
          <w:b/>
          <w:bCs/>
        </w:rPr>
        <w:t>+ Support</w:t>
      </w:r>
      <w:r w:rsidR="00093020" w:rsidRPr="00462341">
        <w:rPr>
          <w:rFonts w:ascii="Aptos" w:hAnsi="Aptos" w:cs="Arial"/>
          <w:b/>
          <w:bCs/>
        </w:rPr>
        <w:t xml:space="preserve"> Volunteer</w:t>
      </w:r>
      <w:r w:rsidRPr="00636DC9">
        <w:rPr>
          <w:rFonts w:ascii="Aptos" w:hAnsi="Aptos" w:cs="Arial"/>
          <w:b/>
        </w:rPr>
        <w:tab/>
      </w:r>
      <w:r w:rsidRPr="00636DC9">
        <w:rPr>
          <w:rFonts w:ascii="Aptos" w:hAnsi="Aptos" w:cs="Arial"/>
          <w:b/>
        </w:rPr>
        <w:tab/>
      </w:r>
    </w:p>
    <w:p w14:paraId="5BDE5B0C" w14:textId="5D13A860" w:rsidR="006D5C19" w:rsidRPr="00636DC9" w:rsidRDefault="006D5C19" w:rsidP="002927F1">
      <w:pPr>
        <w:spacing w:line="276" w:lineRule="auto"/>
        <w:rPr>
          <w:rFonts w:ascii="Aptos" w:hAnsi="Aptos" w:cs="Arial"/>
        </w:rPr>
      </w:pPr>
      <w:r w:rsidRPr="00636DC9">
        <w:rPr>
          <w:rFonts w:ascii="Aptos" w:hAnsi="Aptos" w:cs="Arial"/>
          <w:b/>
        </w:rPr>
        <w:t xml:space="preserve">Department: </w:t>
      </w:r>
      <w:r w:rsidR="00164B48" w:rsidRPr="00636DC9">
        <w:rPr>
          <w:rFonts w:ascii="Aptos" w:hAnsi="Aptos" w:cs="Arial"/>
        </w:rPr>
        <w:t>S</w:t>
      </w:r>
      <w:r w:rsidR="00636DC9">
        <w:rPr>
          <w:rFonts w:ascii="Aptos" w:hAnsi="Aptos" w:cs="Arial"/>
        </w:rPr>
        <w:t>upported Housing</w:t>
      </w:r>
      <w:r w:rsidR="00164B48" w:rsidRPr="00636DC9">
        <w:rPr>
          <w:rFonts w:ascii="Aptos" w:hAnsi="Aptos" w:cs="Arial"/>
        </w:rPr>
        <w:t xml:space="preserve"> </w:t>
      </w:r>
      <w:r w:rsidRPr="00636DC9">
        <w:rPr>
          <w:rFonts w:ascii="Aptos" w:hAnsi="Aptos" w:cs="Arial"/>
          <w:b/>
        </w:rPr>
        <w:tab/>
      </w:r>
      <w:r w:rsidRPr="00636DC9">
        <w:rPr>
          <w:rFonts w:ascii="Aptos" w:hAnsi="Aptos" w:cs="Arial"/>
          <w:b/>
        </w:rPr>
        <w:tab/>
      </w:r>
      <w:r w:rsidRPr="00636DC9">
        <w:rPr>
          <w:rFonts w:ascii="Aptos" w:hAnsi="Aptos" w:cs="Arial"/>
        </w:rPr>
        <w:t xml:space="preserve"> </w:t>
      </w:r>
    </w:p>
    <w:p w14:paraId="5BDE5B0D" w14:textId="77777777" w:rsidR="006D5C19" w:rsidRPr="00636DC9" w:rsidRDefault="006D5C19" w:rsidP="002927F1">
      <w:pPr>
        <w:spacing w:line="276" w:lineRule="auto"/>
        <w:rPr>
          <w:rFonts w:ascii="Aptos" w:hAnsi="Aptos" w:cs="Arial"/>
        </w:rPr>
      </w:pPr>
      <w:r w:rsidRPr="00636DC9">
        <w:rPr>
          <w:rFonts w:ascii="Aptos" w:hAnsi="Aptos" w:cs="Arial"/>
          <w:b/>
        </w:rPr>
        <w:t>Reports to:</w:t>
      </w:r>
      <w:r w:rsidRPr="00636DC9">
        <w:rPr>
          <w:rFonts w:ascii="Aptos" w:hAnsi="Aptos" w:cs="Arial"/>
          <w:b/>
        </w:rPr>
        <w:tab/>
      </w:r>
      <w:r w:rsidR="00D42414" w:rsidRPr="00636DC9">
        <w:rPr>
          <w:rFonts w:ascii="Aptos" w:hAnsi="Aptos" w:cs="Arial"/>
        </w:rPr>
        <w:t xml:space="preserve">Team Leader </w:t>
      </w:r>
      <w:r w:rsidRPr="00636DC9">
        <w:rPr>
          <w:rFonts w:ascii="Aptos" w:hAnsi="Aptos" w:cs="Arial"/>
        </w:rPr>
        <w:tab/>
      </w:r>
      <w:r w:rsidRPr="00636DC9">
        <w:rPr>
          <w:rFonts w:ascii="Aptos" w:hAnsi="Aptos" w:cs="Arial"/>
        </w:rPr>
        <w:tab/>
      </w:r>
    </w:p>
    <w:p w14:paraId="5BDE5B0E" w14:textId="77777777" w:rsidR="00441426" w:rsidRPr="00636DC9" w:rsidRDefault="006D5C19" w:rsidP="002927F1">
      <w:pPr>
        <w:pBdr>
          <w:bottom w:val="single" w:sz="8" w:space="1" w:color="auto"/>
        </w:pBdr>
        <w:spacing w:line="276" w:lineRule="auto"/>
        <w:rPr>
          <w:rFonts w:ascii="Aptos" w:hAnsi="Aptos" w:cs="Arial"/>
          <w:b/>
        </w:rPr>
      </w:pPr>
      <w:r w:rsidRPr="00636DC9">
        <w:rPr>
          <w:rFonts w:ascii="Aptos" w:hAnsi="Aptos" w:cs="Arial"/>
          <w:b/>
        </w:rPr>
        <w:t xml:space="preserve">Location: </w:t>
      </w:r>
      <w:r w:rsidRPr="00636DC9">
        <w:rPr>
          <w:rFonts w:ascii="Aptos" w:hAnsi="Aptos" w:cs="Arial"/>
          <w:b/>
        </w:rPr>
        <w:tab/>
      </w:r>
      <w:r w:rsidR="00E517FF" w:rsidRPr="00636DC9">
        <w:rPr>
          <w:rFonts w:ascii="Aptos" w:hAnsi="Aptos" w:cs="Arial"/>
        </w:rPr>
        <w:t>Lewisham</w:t>
      </w:r>
      <w:r w:rsidRPr="00636DC9">
        <w:rPr>
          <w:rFonts w:ascii="Aptos" w:hAnsi="Aptos" w:cs="Arial"/>
          <w:b/>
        </w:rPr>
        <w:tab/>
      </w:r>
    </w:p>
    <w:p w14:paraId="5BDE5B0F" w14:textId="77777777" w:rsidR="006D5C19" w:rsidRPr="00636DC9" w:rsidRDefault="006D5C19" w:rsidP="002927F1">
      <w:pPr>
        <w:pBdr>
          <w:bottom w:val="single" w:sz="8" w:space="1" w:color="auto"/>
        </w:pBdr>
        <w:spacing w:line="276" w:lineRule="auto"/>
        <w:rPr>
          <w:rFonts w:ascii="Aptos" w:hAnsi="Aptos" w:cs="Arial"/>
          <w:b/>
        </w:rPr>
      </w:pPr>
      <w:r w:rsidRPr="00636DC9">
        <w:rPr>
          <w:rFonts w:ascii="Aptos" w:hAnsi="Aptos" w:cs="Arial"/>
          <w:b/>
        </w:rPr>
        <w:tab/>
      </w:r>
    </w:p>
    <w:p w14:paraId="5BDE5B10" w14:textId="77777777" w:rsidR="00FA1AE4" w:rsidRDefault="00FA1AE4">
      <w:pPr>
        <w:rPr>
          <w:rFonts w:ascii="Aptos" w:hAnsi="Aptos" w:cs="Arial"/>
          <w:b/>
        </w:rPr>
      </w:pPr>
      <w:r w:rsidRPr="00636DC9">
        <w:rPr>
          <w:rFonts w:ascii="Aptos" w:hAnsi="Aptos" w:cs="Arial"/>
          <w:b/>
        </w:rPr>
        <w:t>Overall Aim</w:t>
      </w:r>
    </w:p>
    <w:p w14:paraId="7B7DD638" w14:textId="77777777" w:rsidR="00FA574C" w:rsidRPr="00E0002E" w:rsidRDefault="00FA574C">
      <w:pPr>
        <w:rPr>
          <w:rFonts w:ascii="Aptos" w:hAnsi="Aptos" w:cs="Arial"/>
          <w:b/>
        </w:rPr>
      </w:pPr>
    </w:p>
    <w:p w14:paraId="3E6B7C0E" w14:textId="77777777" w:rsidR="00FA574C" w:rsidRPr="00E0002E" w:rsidRDefault="00FA574C" w:rsidP="00FA57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ptos" w:hAnsi="Aptos" w:cs="Arial"/>
        </w:rPr>
      </w:pPr>
      <w:r w:rsidRPr="00E0002E">
        <w:rPr>
          <w:rFonts w:ascii="Aptos" w:hAnsi="Aptos" w:cs="Arial"/>
        </w:rPr>
        <w:t>We are a charity and a housing provider with a mission to empower women and challenge inequality. We support women through affordable housing, help women and children escaping domestic abuse, survivors of trafficking, women leaving prison and older women.</w:t>
      </w:r>
    </w:p>
    <w:p w14:paraId="5BDE5B11" w14:textId="77777777" w:rsidR="00694D00" w:rsidRPr="00E0002E" w:rsidRDefault="00694D00">
      <w:pPr>
        <w:rPr>
          <w:rFonts w:ascii="Aptos" w:hAnsi="Aptos" w:cs="Arial"/>
          <w:b/>
        </w:rPr>
      </w:pPr>
    </w:p>
    <w:p w14:paraId="5BDE5B12" w14:textId="7B193337" w:rsidR="00694D00" w:rsidRPr="00E0002E" w:rsidRDefault="006D5C19" w:rsidP="00FB27AB">
      <w:pPr>
        <w:jc w:val="both"/>
        <w:rPr>
          <w:rFonts w:ascii="Aptos" w:eastAsia="Calibri" w:hAnsi="Aptos"/>
          <w:lang w:eastAsia="en-US"/>
        </w:rPr>
      </w:pPr>
      <w:r w:rsidRPr="00E0002E">
        <w:rPr>
          <w:rFonts w:ascii="Aptos" w:eastAsia="Calibri" w:hAnsi="Aptos"/>
          <w:lang w:eastAsia="en-US"/>
        </w:rPr>
        <w:t xml:space="preserve">We are looking for </w:t>
      </w:r>
      <w:r w:rsidR="004211BD" w:rsidRPr="00E0002E">
        <w:rPr>
          <w:rFonts w:ascii="Aptos" w:eastAsia="Calibri" w:hAnsi="Aptos"/>
          <w:lang w:eastAsia="en-US"/>
        </w:rPr>
        <w:t>a</w:t>
      </w:r>
      <w:r w:rsidR="006A5DB8" w:rsidRPr="00E0002E">
        <w:rPr>
          <w:rFonts w:ascii="Aptos" w:eastAsia="Calibri" w:hAnsi="Aptos"/>
          <w:lang w:eastAsia="en-US"/>
        </w:rPr>
        <w:t xml:space="preserve"> </w:t>
      </w:r>
      <w:r w:rsidRPr="00E0002E">
        <w:rPr>
          <w:rFonts w:ascii="Aptos" w:eastAsia="Calibri" w:hAnsi="Aptos"/>
          <w:lang w:eastAsia="en-US"/>
        </w:rPr>
        <w:t>female volunteer</w:t>
      </w:r>
      <w:r w:rsidR="004211BD" w:rsidRPr="00E0002E">
        <w:rPr>
          <w:rFonts w:ascii="Aptos" w:eastAsia="Calibri" w:hAnsi="Aptos"/>
          <w:lang w:eastAsia="en-US"/>
        </w:rPr>
        <w:t xml:space="preserve"> with</w:t>
      </w:r>
      <w:r w:rsidRPr="00E0002E">
        <w:rPr>
          <w:rFonts w:ascii="Aptos" w:eastAsia="Calibri" w:hAnsi="Aptos"/>
          <w:lang w:eastAsia="en-US"/>
        </w:rPr>
        <w:t xml:space="preserve"> a</w:t>
      </w:r>
      <w:r w:rsidR="002927F1" w:rsidRPr="00E0002E">
        <w:rPr>
          <w:rFonts w:ascii="Aptos" w:eastAsia="Calibri" w:hAnsi="Aptos"/>
          <w:lang w:eastAsia="en-US"/>
        </w:rPr>
        <w:t xml:space="preserve"> keen </w:t>
      </w:r>
      <w:r w:rsidRPr="00E0002E">
        <w:rPr>
          <w:rFonts w:ascii="Aptos" w:eastAsia="Calibri" w:hAnsi="Aptos"/>
          <w:lang w:eastAsia="en-US"/>
        </w:rPr>
        <w:t>interest in working with</w:t>
      </w:r>
      <w:r w:rsidR="0075727E" w:rsidRPr="00E0002E">
        <w:rPr>
          <w:rFonts w:ascii="Aptos" w:eastAsia="Calibri" w:hAnsi="Aptos"/>
          <w:lang w:eastAsia="en-US"/>
        </w:rPr>
        <w:t xml:space="preserve"> female ex-offenders </w:t>
      </w:r>
      <w:r w:rsidR="0075727E" w:rsidRPr="00E0002E">
        <w:rPr>
          <w:rFonts w:ascii="Aptos" w:hAnsi="Aptos" w:cs="Arial"/>
          <w:lang w:val="en"/>
        </w:rPr>
        <w:t>with complex needs on release from prison</w:t>
      </w:r>
      <w:r w:rsidR="004211BD" w:rsidRPr="00E0002E">
        <w:rPr>
          <w:rFonts w:ascii="Aptos" w:eastAsia="Calibri" w:hAnsi="Aptos"/>
          <w:lang w:eastAsia="en-US"/>
        </w:rPr>
        <w:t>.</w:t>
      </w:r>
      <w:r w:rsidRPr="00E0002E">
        <w:rPr>
          <w:rFonts w:ascii="Aptos" w:eastAsia="Calibri" w:hAnsi="Aptos"/>
          <w:lang w:eastAsia="en-US"/>
        </w:rPr>
        <w:t xml:space="preserve"> </w:t>
      </w:r>
      <w:r w:rsidR="006128C2" w:rsidRPr="00E0002E">
        <w:rPr>
          <w:rFonts w:ascii="Aptos" w:eastAsia="Calibri" w:hAnsi="Aptos"/>
          <w:lang w:eastAsia="en-US"/>
        </w:rPr>
        <w:t xml:space="preserve">You </w:t>
      </w:r>
      <w:r w:rsidR="004211BD" w:rsidRPr="00E0002E">
        <w:rPr>
          <w:rFonts w:ascii="Aptos" w:eastAsia="Calibri" w:hAnsi="Aptos"/>
          <w:lang w:eastAsia="en-US"/>
        </w:rPr>
        <w:t xml:space="preserve">will be working alongside our experienced </w:t>
      </w:r>
      <w:r w:rsidRPr="00E0002E">
        <w:rPr>
          <w:rFonts w:ascii="Aptos" w:eastAsia="Calibri" w:hAnsi="Aptos"/>
          <w:lang w:eastAsia="en-US"/>
        </w:rPr>
        <w:t xml:space="preserve">staff </w:t>
      </w:r>
      <w:r w:rsidR="004211BD" w:rsidRPr="00E0002E">
        <w:rPr>
          <w:rFonts w:ascii="Aptos" w:eastAsia="Calibri" w:hAnsi="Aptos"/>
          <w:lang w:eastAsia="en-US"/>
        </w:rPr>
        <w:t xml:space="preserve">supporting </w:t>
      </w:r>
      <w:r w:rsidR="00694D00" w:rsidRPr="00E0002E">
        <w:rPr>
          <w:rFonts w:ascii="Aptos" w:eastAsia="Calibri" w:hAnsi="Aptos"/>
          <w:lang w:eastAsia="en-US"/>
        </w:rPr>
        <w:t xml:space="preserve">women </w:t>
      </w:r>
      <w:r w:rsidR="004211BD" w:rsidRPr="00E0002E">
        <w:rPr>
          <w:rFonts w:ascii="Aptos" w:eastAsia="Calibri" w:hAnsi="Aptos"/>
          <w:lang w:eastAsia="en-US"/>
        </w:rPr>
        <w:t xml:space="preserve">on </w:t>
      </w:r>
      <w:r w:rsidR="00C6257C" w:rsidRPr="00E0002E">
        <w:rPr>
          <w:rFonts w:ascii="Aptos" w:eastAsia="Calibri" w:hAnsi="Aptos"/>
          <w:lang w:eastAsia="en-US"/>
        </w:rPr>
        <w:t xml:space="preserve">a </w:t>
      </w:r>
      <w:r w:rsidR="00B22F56" w:rsidRPr="00E0002E">
        <w:rPr>
          <w:rFonts w:ascii="Aptos" w:eastAsia="Calibri" w:hAnsi="Aptos"/>
          <w:lang w:eastAsia="en-US"/>
        </w:rPr>
        <w:t>day-to-day</w:t>
      </w:r>
      <w:r w:rsidR="004211BD" w:rsidRPr="00E0002E">
        <w:rPr>
          <w:rFonts w:ascii="Aptos" w:eastAsia="Calibri" w:hAnsi="Aptos"/>
          <w:lang w:eastAsia="en-US"/>
        </w:rPr>
        <w:t xml:space="preserve"> basis and assisting with the smooth running of the </w:t>
      </w:r>
      <w:r w:rsidR="00093020" w:rsidRPr="00E0002E">
        <w:rPr>
          <w:rFonts w:ascii="Aptos" w:eastAsia="Calibri" w:hAnsi="Aptos"/>
          <w:lang w:eastAsia="en-US"/>
        </w:rPr>
        <w:t>project in</w:t>
      </w:r>
      <w:r w:rsidR="004211BD" w:rsidRPr="00E0002E">
        <w:rPr>
          <w:rFonts w:ascii="Aptos" w:eastAsia="Calibri" w:hAnsi="Aptos"/>
          <w:lang w:eastAsia="en-US"/>
        </w:rPr>
        <w:t xml:space="preserve"> a </w:t>
      </w:r>
      <w:r w:rsidRPr="00E0002E">
        <w:rPr>
          <w:rFonts w:ascii="Aptos" w:eastAsia="Calibri" w:hAnsi="Aptos"/>
          <w:lang w:eastAsia="en-US"/>
        </w:rPr>
        <w:t xml:space="preserve">supportive and confidential </w:t>
      </w:r>
      <w:r w:rsidR="004211BD" w:rsidRPr="00E0002E">
        <w:rPr>
          <w:rFonts w:ascii="Aptos" w:eastAsia="Calibri" w:hAnsi="Aptos"/>
          <w:lang w:eastAsia="en-US"/>
        </w:rPr>
        <w:t>environment</w:t>
      </w:r>
      <w:r w:rsidRPr="00E0002E">
        <w:rPr>
          <w:rFonts w:ascii="Aptos" w:eastAsia="Calibri" w:hAnsi="Aptos"/>
          <w:lang w:eastAsia="en-US"/>
        </w:rPr>
        <w:t xml:space="preserve">. </w:t>
      </w:r>
    </w:p>
    <w:p w14:paraId="5BDE5B13" w14:textId="77777777" w:rsidR="00694D00" w:rsidRPr="00E0002E" w:rsidRDefault="00694D00" w:rsidP="00FB27AB">
      <w:pPr>
        <w:jc w:val="both"/>
        <w:rPr>
          <w:rFonts w:ascii="Aptos" w:eastAsia="Calibri" w:hAnsi="Aptos"/>
          <w:lang w:eastAsia="en-US"/>
        </w:rPr>
      </w:pPr>
    </w:p>
    <w:p w14:paraId="39DCF503" w14:textId="617B1F83" w:rsidR="00F23AF8" w:rsidRPr="00E0002E" w:rsidRDefault="00F23AF8" w:rsidP="00F23AF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 w:cs="Arial"/>
        </w:rPr>
      </w:pPr>
      <w:r w:rsidRPr="00E0002E">
        <w:rPr>
          <w:rStyle w:val="normaltextrun"/>
          <w:rFonts w:ascii="Aptos" w:hAnsi="Aptos" w:cs="Arial"/>
        </w:rPr>
        <w:t>If you are looking to gain hands</w:t>
      </w:r>
      <w:r w:rsidR="004A10F0" w:rsidRPr="00E0002E">
        <w:rPr>
          <w:rStyle w:val="normaltextrun"/>
          <w:rFonts w:ascii="Aptos" w:hAnsi="Aptos" w:cs="Arial"/>
        </w:rPr>
        <w:t>-</w:t>
      </w:r>
      <w:r w:rsidRPr="00E0002E">
        <w:rPr>
          <w:rStyle w:val="normaltextrun"/>
          <w:rFonts w:ascii="Aptos" w:hAnsi="Aptos" w:cs="Arial"/>
        </w:rPr>
        <w:t>on experience in supporting women with experience of the criminal justice system under the guidance, support, and supervision of a friendly and experienced </w:t>
      </w:r>
      <w:r w:rsidR="004A10F0" w:rsidRPr="00E0002E">
        <w:rPr>
          <w:rStyle w:val="normaltextrun"/>
          <w:rFonts w:ascii="Aptos" w:hAnsi="Aptos" w:cs="Arial"/>
        </w:rPr>
        <w:t>staff</w:t>
      </w:r>
      <w:r w:rsidRPr="00E0002E">
        <w:rPr>
          <w:rStyle w:val="normaltextrun"/>
          <w:rFonts w:ascii="Aptos" w:hAnsi="Aptos" w:cs="Arial"/>
        </w:rPr>
        <w:t> team, this is the perfect opportunity for you. We will provide relevant training and </w:t>
      </w:r>
      <w:r w:rsidR="00854C44" w:rsidRPr="00E0002E">
        <w:rPr>
          <w:rStyle w:val="eop"/>
          <w:rFonts w:ascii="Aptos" w:hAnsi="Aptos" w:cs="Arial"/>
        </w:rPr>
        <w:t>support.</w:t>
      </w:r>
    </w:p>
    <w:p w14:paraId="5BDE5B15" w14:textId="77777777" w:rsidR="00FB27AB" w:rsidRPr="00636DC9" w:rsidRDefault="00FB27AB" w:rsidP="00FB27AB">
      <w:pPr>
        <w:pBdr>
          <w:bottom w:val="single" w:sz="8" w:space="1" w:color="auto"/>
        </w:pBdr>
        <w:jc w:val="both"/>
        <w:rPr>
          <w:rFonts w:ascii="Aptos" w:hAnsi="Aptos" w:cs="Arial"/>
          <w:b/>
        </w:rPr>
      </w:pPr>
    </w:p>
    <w:p w14:paraId="5BDE5B16" w14:textId="77777777" w:rsidR="00FA1AE4" w:rsidRPr="00636DC9" w:rsidRDefault="00FA1AE4">
      <w:pPr>
        <w:rPr>
          <w:rFonts w:ascii="Aptos" w:hAnsi="Aptos" w:cs="Arial"/>
          <w:b/>
        </w:rPr>
      </w:pPr>
    </w:p>
    <w:p w14:paraId="5BDE5B17" w14:textId="77777777" w:rsidR="00FA1AE4" w:rsidRPr="00636DC9" w:rsidRDefault="00FA1AE4">
      <w:pPr>
        <w:rPr>
          <w:rFonts w:ascii="Aptos" w:hAnsi="Aptos" w:cs="Arial"/>
          <w:b/>
        </w:rPr>
      </w:pPr>
      <w:r w:rsidRPr="00636DC9">
        <w:rPr>
          <w:rFonts w:ascii="Aptos" w:hAnsi="Aptos" w:cs="Arial"/>
          <w:b/>
        </w:rPr>
        <w:t>Key Responsibilities</w:t>
      </w:r>
    </w:p>
    <w:p w14:paraId="34DCE5E6" w14:textId="0F2FF91F" w:rsidR="4220BC59" w:rsidRDefault="4220BC59" w:rsidP="4220BC59">
      <w:pPr>
        <w:rPr>
          <w:rFonts w:ascii="Aptos" w:hAnsi="Aptos" w:cs="Arial"/>
          <w:b/>
          <w:bCs/>
        </w:rPr>
      </w:pPr>
    </w:p>
    <w:p w14:paraId="32EC5C08" w14:textId="3D80A49C" w:rsidR="28CFF244" w:rsidRDefault="28CFF244" w:rsidP="4220BC59">
      <w:pPr>
        <w:rPr>
          <w:rFonts w:ascii="Aptos" w:hAnsi="Aptos" w:cs="Arial"/>
          <w:b/>
          <w:bCs/>
        </w:rPr>
      </w:pPr>
      <w:r w:rsidRPr="4220BC59">
        <w:rPr>
          <w:rFonts w:ascii="Aptos" w:hAnsi="Aptos" w:cs="Arial"/>
          <w:b/>
          <w:bCs/>
        </w:rPr>
        <w:t>From the following:</w:t>
      </w:r>
    </w:p>
    <w:p w14:paraId="217AC717" w14:textId="77777777" w:rsidR="00B90FCF" w:rsidRDefault="00B90FCF" w:rsidP="4220BC59">
      <w:pPr>
        <w:rPr>
          <w:rFonts w:ascii="Aptos" w:hAnsi="Aptos" w:cs="Arial"/>
          <w:b/>
          <w:bCs/>
        </w:rPr>
      </w:pPr>
    </w:p>
    <w:p w14:paraId="5502F557" w14:textId="77777777" w:rsidR="0028167B" w:rsidRPr="0028167B" w:rsidRDefault="0028167B" w:rsidP="0028167B">
      <w:pPr>
        <w:spacing w:line="276" w:lineRule="auto"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 xml:space="preserve">1.  </w:t>
      </w:r>
      <w:r w:rsidRPr="0028167B">
        <w:rPr>
          <w:rFonts w:ascii="Aptos" w:hAnsi="Aptos"/>
          <w:u w:val="single"/>
        </w:rPr>
        <w:t>Client work</w:t>
      </w:r>
    </w:p>
    <w:p w14:paraId="6D8AE3B1" w14:textId="77777777" w:rsidR="0028167B" w:rsidRPr="0028167B" w:rsidRDefault="0028167B" w:rsidP="0028167B">
      <w:pPr>
        <w:pStyle w:val="ListParagraph"/>
        <w:widowControl/>
        <w:numPr>
          <w:ilvl w:val="0"/>
          <w:numId w:val="36"/>
        </w:numPr>
        <w:spacing w:line="276" w:lineRule="auto"/>
        <w:contextualSpacing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 xml:space="preserve">Supporting staff in providing emotional support to clients, </w:t>
      </w:r>
      <w:proofErr w:type="gramStart"/>
      <w:r w:rsidRPr="0028167B">
        <w:rPr>
          <w:rFonts w:ascii="Aptos" w:hAnsi="Aptos"/>
        </w:rPr>
        <w:t>offering assistance</w:t>
      </w:r>
      <w:proofErr w:type="gramEnd"/>
      <w:r w:rsidRPr="0028167B">
        <w:rPr>
          <w:rFonts w:ascii="Aptos" w:hAnsi="Aptos"/>
        </w:rPr>
        <w:t xml:space="preserve"> with tasks such as helping them to complete forms, register with GP etc as well as signposting them to local services.</w:t>
      </w:r>
    </w:p>
    <w:p w14:paraId="044DFC62" w14:textId="77777777" w:rsidR="0028167B" w:rsidRPr="0028167B" w:rsidRDefault="0028167B" w:rsidP="0028167B">
      <w:pPr>
        <w:pStyle w:val="ListParagraph"/>
        <w:widowControl/>
        <w:numPr>
          <w:ilvl w:val="0"/>
          <w:numId w:val="36"/>
        </w:numPr>
        <w:spacing w:line="276" w:lineRule="auto"/>
        <w:contextualSpacing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>Support clients to develop home skills and financial budgeting.</w:t>
      </w:r>
    </w:p>
    <w:p w14:paraId="3ED7F17A" w14:textId="77777777" w:rsidR="0028167B" w:rsidRPr="0028167B" w:rsidRDefault="0028167B" w:rsidP="0028167B">
      <w:pPr>
        <w:pStyle w:val="ListParagraph"/>
        <w:widowControl/>
        <w:numPr>
          <w:ilvl w:val="0"/>
          <w:numId w:val="36"/>
        </w:numPr>
        <w:spacing w:line="276" w:lineRule="auto"/>
        <w:contextualSpacing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>Supporting staff with advocating on behalf of clients with housing and viewings, GPs, substance abuse agencies etc</w:t>
      </w:r>
    </w:p>
    <w:p w14:paraId="7D579FCC" w14:textId="77777777" w:rsidR="0028167B" w:rsidRPr="0028167B" w:rsidRDefault="0028167B" w:rsidP="0028167B">
      <w:pPr>
        <w:spacing w:line="276" w:lineRule="auto"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 xml:space="preserve">2.  </w:t>
      </w:r>
      <w:r w:rsidRPr="0028167B">
        <w:rPr>
          <w:rFonts w:ascii="Aptos" w:hAnsi="Aptos"/>
          <w:u w:val="single"/>
        </w:rPr>
        <w:t>Office work</w:t>
      </w:r>
    </w:p>
    <w:p w14:paraId="259A4415" w14:textId="77777777" w:rsidR="0028167B" w:rsidRPr="0028167B" w:rsidRDefault="0028167B" w:rsidP="0028167B">
      <w:pPr>
        <w:pStyle w:val="ListParagraph"/>
        <w:widowControl/>
        <w:numPr>
          <w:ilvl w:val="0"/>
          <w:numId w:val="37"/>
        </w:numPr>
        <w:spacing w:line="276" w:lineRule="auto"/>
        <w:contextualSpacing/>
        <w:jc w:val="both"/>
        <w:rPr>
          <w:rFonts w:ascii="Aptos" w:hAnsi="Aptos"/>
        </w:rPr>
      </w:pPr>
      <w:r w:rsidRPr="0028167B">
        <w:rPr>
          <w:rFonts w:ascii="Aptos" w:hAnsi="Aptos"/>
        </w:rPr>
        <w:t>Logging referrals onto a referral sheet and then logging on Inform.</w:t>
      </w:r>
    </w:p>
    <w:p w14:paraId="2A328D8E" w14:textId="77777777" w:rsidR="0028167B" w:rsidRPr="0028167B" w:rsidRDefault="0028167B" w:rsidP="0028167B">
      <w:pPr>
        <w:pStyle w:val="ListParagraph"/>
        <w:widowControl/>
        <w:numPr>
          <w:ilvl w:val="0"/>
          <w:numId w:val="37"/>
        </w:numPr>
        <w:spacing w:line="276" w:lineRule="auto"/>
        <w:contextualSpacing/>
        <w:jc w:val="both"/>
        <w:rPr>
          <w:rFonts w:ascii="Aptos" w:hAnsi="Aptos"/>
        </w:rPr>
      </w:pPr>
      <w:r w:rsidRPr="0028167B">
        <w:rPr>
          <w:rFonts w:ascii="Aptos" w:hAnsi="Aptos"/>
        </w:rPr>
        <w:t>Supporting staff with planning and organising activities.</w:t>
      </w:r>
    </w:p>
    <w:p w14:paraId="706D55B4" w14:textId="77777777" w:rsidR="0028167B" w:rsidRPr="0028167B" w:rsidRDefault="0028167B" w:rsidP="0028167B">
      <w:pPr>
        <w:pStyle w:val="ListParagraph"/>
        <w:widowControl/>
        <w:numPr>
          <w:ilvl w:val="0"/>
          <w:numId w:val="37"/>
        </w:numPr>
        <w:spacing w:line="276" w:lineRule="auto"/>
        <w:contextualSpacing/>
        <w:jc w:val="both"/>
        <w:rPr>
          <w:rFonts w:ascii="Aptos" w:hAnsi="Aptos"/>
        </w:rPr>
      </w:pPr>
      <w:proofErr w:type="gramStart"/>
      <w:r w:rsidRPr="0028167B">
        <w:rPr>
          <w:rFonts w:ascii="Aptos" w:hAnsi="Aptos"/>
        </w:rPr>
        <w:t>Helping out</w:t>
      </w:r>
      <w:proofErr w:type="gramEnd"/>
      <w:r w:rsidRPr="0028167B">
        <w:rPr>
          <w:rFonts w:ascii="Aptos" w:hAnsi="Aptos"/>
        </w:rPr>
        <w:t xml:space="preserve"> with general administration tasks such as filing, statistics gathering etc.</w:t>
      </w:r>
    </w:p>
    <w:p w14:paraId="2D7DC16B" w14:textId="77777777" w:rsidR="0028167B" w:rsidRPr="0028167B" w:rsidRDefault="0028167B" w:rsidP="0028167B">
      <w:pPr>
        <w:spacing w:line="276" w:lineRule="auto"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 xml:space="preserve">3. </w:t>
      </w:r>
      <w:r w:rsidRPr="0028167B">
        <w:rPr>
          <w:rFonts w:ascii="Aptos" w:hAnsi="Aptos"/>
          <w:u w:val="single"/>
        </w:rPr>
        <w:t>Health and Safety and property work</w:t>
      </w:r>
    </w:p>
    <w:p w14:paraId="4C71F66B" w14:textId="77777777" w:rsidR="0028167B" w:rsidRPr="0028167B" w:rsidRDefault="0028167B" w:rsidP="0028167B">
      <w:pPr>
        <w:pStyle w:val="ListParagraph"/>
        <w:widowControl/>
        <w:numPr>
          <w:ilvl w:val="0"/>
          <w:numId w:val="38"/>
        </w:numPr>
        <w:spacing w:line="276" w:lineRule="auto"/>
        <w:contextualSpacing/>
        <w:jc w:val="both"/>
        <w:rPr>
          <w:rFonts w:ascii="Aptos" w:hAnsi="Aptos"/>
        </w:rPr>
      </w:pPr>
      <w:r w:rsidRPr="0028167B">
        <w:rPr>
          <w:rFonts w:ascii="Aptos" w:hAnsi="Aptos"/>
        </w:rPr>
        <w:t xml:space="preserve">Assisting with fire testing </w:t>
      </w:r>
    </w:p>
    <w:p w14:paraId="4B074AD3" w14:textId="77777777" w:rsidR="0028167B" w:rsidRPr="0028167B" w:rsidRDefault="0028167B" w:rsidP="0028167B">
      <w:pPr>
        <w:pStyle w:val="ListParagraph"/>
        <w:widowControl/>
        <w:numPr>
          <w:ilvl w:val="0"/>
          <w:numId w:val="38"/>
        </w:numPr>
        <w:spacing w:line="276" w:lineRule="auto"/>
        <w:contextualSpacing/>
        <w:jc w:val="both"/>
        <w:rPr>
          <w:rFonts w:ascii="Aptos" w:hAnsi="Aptos"/>
        </w:rPr>
      </w:pPr>
      <w:r w:rsidRPr="0028167B">
        <w:rPr>
          <w:rFonts w:ascii="Aptos" w:hAnsi="Aptos"/>
        </w:rPr>
        <w:lastRenderedPageBreak/>
        <w:t>Assisting with room checks</w:t>
      </w:r>
    </w:p>
    <w:p w14:paraId="71CE6654" w14:textId="77777777" w:rsidR="0028167B" w:rsidRPr="0028167B" w:rsidRDefault="0028167B" w:rsidP="0028167B">
      <w:pPr>
        <w:pStyle w:val="ListParagraph"/>
        <w:widowControl/>
        <w:numPr>
          <w:ilvl w:val="0"/>
          <w:numId w:val="38"/>
        </w:numPr>
        <w:spacing w:line="276" w:lineRule="auto"/>
        <w:contextualSpacing/>
        <w:jc w:val="both"/>
        <w:rPr>
          <w:rFonts w:ascii="Aptos" w:hAnsi="Aptos"/>
        </w:rPr>
      </w:pPr>
      <w:r w:rsidRPr="0028167B">
        <w:rPr>
          <w:rFonts w:ascii="Aptos" w:hAnsi="Aptos"/>
        </w:rPr>
        <w:t xml:space="preserve">Assisting with arrears notifications </w:t>
      </w:r>
    </w:p>
    <w:p w14:paraId="16389104" w14:textId="77777777" w:rsidR="0028167B" w:rsidRPr="0028167B" w:rsidRDefault="0028167B" w:rsidP="0028167B">
      <w:pPr>
        <w:spacing w:line="276" w:lineRule="auto"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 xml:space="preserve">4.  </w:t>
      </w:r>
      <w:r w:rsidRPr="0028167B">
        <w:rPr>
          <w:rFonts w:ascii="Aptos" w:hAnsi="Aptos"/>
          <w:u w:val="single"/>
        </w:rPr>
        <w:t>Other</w:t>
      </w:r>
    </w:p>
    <w:p w14:paraId="131FFA88" w14:textId="77777777" w:rsidR="0028167B" w:rsidRPr="0028167B" w:rsidRDefault="0028167B" w:rsidP="0028167B">
      <w:pPr>
        <w:pStyle w:val="ListParagraph"/>
        <w:widowControl/>
        <w:numPr>
          <w:ilvl w:val="0"/>
          <w:numId w:val="39"/>
        </w:numPr>
        <w:spacing w:line="276" w:lineRule="auto"/>
        <w:contextualSpacing/>
        <w:jc w:val="both"/>
        <w:rPr>
          <w:rFonts w:ascii="Aptos" w:hAnsi="Aptos"/>
          <w:u w:val="single"/>
        </w:rPr>
      </w:pPr>
      <w:r w:rsidRPr="0028167B">
        <w:rPr>
          <w:rFonts w:ascii="Aptos" w:hAnsi="Aptos"/>
        </w:rPr>
        <w:t>Attending (supervision) sessions as required</w:t>
      </w:r>
    </w:p>
    <w:p w14:paraId="4CDAF019" w14:textId="77777777" w:rsidR="0028167B" w:rsidRPr="0028167B" w:rsidRDefault="0028167B" w:rsidP="0028167B">
      <w:pPr>
        <w:pStyle w:val="ListParagraph"/>
        <w:widowControl/>
        <w:numPr>
          <w:ilvl w:val="0"/>
          <w:numId w:val="39"/>
        </w:numPr>
        <w:spacing w:line="276" w:lineRule="auto"/>
        <w:contextualSpacing/>
        <w:jc w:val="both"/>
        <w:rPr>
          <w:rFonts w:ascii="Aptos" w:hAnsi="Aptos"/>
        </w:rPr>
      </w:pPr>
      <w:r w:rsidRPr="0028167B">
        <w:rPr>
          <w:rFonts w:ascii="Aptos" w:hAnsi="Aptos"/>
        </w:rPr>
        <w:t>To act in accordance with the aims of Housing for Women</w:t>
      </w:r>
    </w:p>
    <w:p w14:paraId="5BDE5B18" w14:textId="3CCC0E95" w:rsidR="00890737" w:rsidRPr="0028167B" w:rsidRDefault="0028167B" w:rsidP="0028167B">
      <w:pPr>
        <w:pStyle w:val="ListParagraph"/>
        <w:widowControl/>
        <w:numPr>
          <w:ilvl w:val="0"/>
          <w:numId w:val="39"/>
        </w:numPr>
        <w:spacing w:line="276" w:lineRule="auto"/>
        <w:contextualSpacing/>
        <w:jc w:val="both"/>
        <w:rPr>
          <w:rFonts w:ascii="Aptos" w:hAnsi="Aptos"/>
        </w:rPr>
      </w:pPr>
      <w:r w:rsidRPr="0028167B">
        <w:rPr>
          <w:rFonts w:ascii="Aptos" w:hAnsi="Aptos"/>
        </w:rPr>
        <w:t xml:space="preserve">To promote and implement Housing for Women’s Equal Opportunities Policy and other policies adopted by the Board </w:t>
      </w:r>
    </w:p>
    <w:p w14:paraId="5BDE5B26" w14:textId="77777777" w:rsidR="001D2E8E" w:rsidRPr="00636DC9" w:rsidRDefault="001D2E8E" w:rsidP="00FB27AB">
      <w:pPr>
        <w:pBdr>
          <w:bottom w:val="single" w:sz="8" w:space="1" w:color="auto"/>
        </w:pBdr>
        <w:jc w:val="both"/>
        <w:rPr>
          <w:rFonts w:ascii="Aptos" w:hAnsi="Aptos" w:cs="Arial"/>
          <w:b/>
        </w:rPr>
      </w:pPr>
    </w:p>
    <w:p w14:paraId="5BDE5B27" w14:textId="77777777" w:rsidR="00410EAB" w:rsidRPr="00636DC9" w:rsidRDefault="00410EAB" w:rsidP="00F971B7">
      <w:pPr>
        <w:jc w:val="both"/>
        <w:rPr>
          <w:rFonts w:ascii="Aptos" w:hAnsi="Aptos" w:cs="Arial"/>
          <w:b/>
        </w:rPr>
      </w:pPr>
    </w:p>
    <w:p w14:paraId="5BDE5B28" w14:textId="77777777" w:rsidR="00BB5AC7" w:rsidRPr="00636DC9" w:rsidRDefault="00BB5AC7" w:rsidP="00F971B7">
      <w:pPr>
        <w:jc w:val="both"/>
        <w:rPr>
          <w:rFonts w:ascii="Aptos" w:hAnsi="Aptos" w:cs="Arial"/>
          <w:b/>
        </w:rPr>
      </w:pPr>
      <w:r w:rsidRPr="00636DC9">
        <w:rPr>
          <w:rFonts w:ascii="Aptos" w:hAnsi="Aptos" w:cs="Arial"/>
          <w:b/>
        </w:rPr>
        <w:t>Availability</w:t>
      </w:r>
    </w:p>
    <w:p w14:paraId="5BDE5B29" w14:textId="77777777" w:rsidR="004211BD" w:rsidRPr="00636DC9" w:rsidRDefault="004211BD" w:rsidP="006A5DB8">
      <w:pPr>
        <w:tabs>
          <w:tab w:val="left" w:pos="5100"/>
        </w:tabs>
        <w:rPr>
          <w:rFonts w:ascii="Aptos" w:eastAsia="Times" w:hAnsi="Aptos" w:cs="Arial"/>
        </w:rPr>
      </w:pPr>
    </w:p>
    <w:p w14:paraId="5BDE5B2A" w14:textId="0C747BD6" w:rsidR="006D00B8" w:rsidRPr="00636DC9" w:rsidRDefault="006A5DB8" w:rsidP="00AE2223">
      <w:pPr>
        <w:tabs>
          <w:tab w:val="left" w:pos="5100"/>
        </w:tabs>
        <w:spacing w:line="276" w:lineRule="auto"/>
        <w:rPr>
          <w:rFonts w:ascii="Aptos" w:eastAsia="Times" w:hAnsi="Aptos" w:cs="Arial"/>
        </w:rPr>
      </w:pPr>
      <w:r w:rsidRPr="00636DC9">
        <w:rPr>
          <w:rFonts w:ascii="Aptos" w:eastAsia="Times" w:hAnsi="Aptos" w:cs="Arial"/>
        </w:rPr>
        <w:t xml:space="preserve">We are looking for someone who </w:t>
      </w:r>
      <w:r w:rsidR="006D00B8" w:rsidRPr="00636DC9">
        <w:rPr>
          <w:rFonts w:ascii="Aptos" w:eastAsia="Times" w:hAnsi="Aptos" w:cs="Arial"/>
        </w:rPr>
        <w:t xml:space="preserve">ideally </w:t>
      </w:r>
      <w:r w:rsidRPr="00636DC9">
        <w:rPr>
          <w:rFonts w:ascii="Aptos" w:eastAsia="Times" w:hAnsi="Aptos" w:cs="Arial"/>
        </w:rPr>
        <w:t xml:space="preserve">can spend </w:t>
      </w:r>
      <w:r w:rsidR="00B40809" w:rsidRPr="00636DC9">
        <w:rPr>
          <w:rFonts w:ascii="Aptos" w:eastAsia="Times" w:hAnsi="Aptos" w:cs="Arial"/>
          <w:bCs/>
        </w:rPr>
        <w:t>1-</w:t>
      </w:r>
      <w:r w:rsidR="00410EAB" w:rsidRPr="00636DC9">
        <w:rPr>
          <w:rFonts w:ascii="Aptos" w:eastAsia="Times" w:hAnsi="Aptos" w:cs="Arial"/>
          <w:bCs/>
        </w:rPr>
        <w:t>2</w:t>
      </w:r>
      <w:r w:rsidR="00B40809" w:rsidRPr="00636DC9">
        <w:rPr>
          <w:rFonts w:ascii="Aptos" w:eastAsia="Times" w:hAnsi="Aptos" w:cs="Arial"/>
          <w:bCs/>
        </w:rPr>
        <w:t xml:space="preserve"> </w:t>
      </w:r>
      <w:r w:rsidRPr="00636DC9">
        <w:rPr>
          <w:rFonts w:ascii="Aptos" w:eastAsia="Times" w:hAnsi="Aptos" w:cs="Arial"/>
        </w:rPr>
        <w:t>days a week with us</w:t>
      </w:r>
      <w:r w:rsidR="004211BD" w:rsidRPr="00636DC9">
        <w:rPr>
          <w:rFonts w:ascii="Aptos" w:eastAsia="Times" w:hAnsi="Aptos" w:cs="Arial"/>
        </w:rPr>
        <w:t xml:space="preserve"> </w:t>
      </w:r>
      <w:r w:rsidRPr="00636DC9">
        <w:rPr>
          <w:rFonts w:ascii="Aptos" w:eastAsia="Times" w:hAnsi="Aptos" w:cs="Arial"/>
        </w:rPr>
        <w:t>for a</w:t>
      </w:r>
      <w:r w:rsidR="004211BD" w:rsidRPr="00636DC9">
        <w:rPr>
          <w:rFonts w:ascii="Aptos" w:eastAsia="Times" w:hAnsi="Aptos" w:cs="Arial"/>
        </w:rPr>
        <w:t xml:space="preserve">t least </w:t>
      </w:r>
      <w:r w:rsidRPr="00636DC9">
        <w:rPr>
          <w:rFonts w:ascii="Aptos" w:eastAsia="Times" w:hAnsi="Aptos" w:cs="Arial"/>
        </w:rPr>
        <w:t xml:space="preserve">of </w:t>
      </w:r>
      <w:r w:rsidRPr="00636DC9">
        <w:rPr>
          <w:rFonts w:ascii="Aptos" w:eastAsia="Times" w:hAnsi="Aptos" w:cs="Arial"/>
          <w:bCs/>
        </w:rPr>
        <w:t>6 months</w:t>
      </w:r>
      <w:r w:rsidR="00093020" w:rsidRPr="00636DC9">
        <w:rPr>
          <w:rFonts w:ascii="Aptos" w:eastAsia="Times" w:hAnsi="Aptos" w:cs="Arial"/>
          <w:bCs/>
        </w:rPr>
        <w:t xml:space="preserve">. </w:t>
      </w:r>
    </w:p>
    <w:p w14:paraId="5BDE5B2B" w14:textId="77777777" w:rsidR="006A5DB8" w:rsidRPr="00636DC9" w:rsidRDefault="006A5DB8" w:rsidP="004F4549">
      <w:pPr>
        <w:pBdr>
          <w:bottom w:val="single" w:sz="4" w:space="1" w:color="auto"/>
        </w:pBdr>
        <w:tabs>
          <w:tab w:val="left" w:pos="5100"/>
        </w:tabs>
        <w:spacing w:line="276" w:lineRule="auto"/>
        <w:jc w:val="center"/>
        <w:rPr>
          <w:rFonts w:ascii="Aptos" w:eastAsia="Calibri" w:hAnsi="Aptos"/>
          <w:lang w:eastAsia="en-US"/>
        </w:rPr>
      </w:pPr>
      <w:r w:rsidRPr="00636DC9">
        <w:rPr>
          <w:rFonts w:ascii="Aptos" w:eastAsia="Calibri" w:hAnsi="Aptos"/>
          <w:lang w:eastAsia="en-US"/>
        </w:rPr>
        <w:t>Our core volunteer hours are Monday to Friday 9.30-4.30pm</w:t>
      </w:r>
    </w:p>
    <w:p w14:paraId="2C362A5E" w14:textId="77777777" w:rsidR="008154B3" w:rsidRDefault="008154B3" w:rsidP="00A04E6A">
      <w:pPr>
        <w:rPr>
          <w:rFonts w:ascii="Aptos" w:hAnsi="Aptos" w:cs="Arial"/>
          <w:b/>
        </w:rPr>
      </w:pPr>
    </w:p>
    <w:p w14:paraId="5BDE5B2C" w14:textId="6BBF7D48" w:rsidR="00A04E6A" w:rsidRDefault="00A04E6A" w:rsidP="00A04E6A">
      <w:pPr>
        <w:rPr>
          <w:rFonts w:ascii="Aptos" w:hAnsi="Aptos" w:cs="Arial"/>
          <w:b/>
        </w:rPr>
      </w:pPr>
      <w:r w:rsidRPr="00636DC9">
        <w:rPr>
          <w:rFonts w:ascii="Aptos" w:hAnsi="Aptos" w:cs="Arial"/>
          <w:b/>
        </w:rPr>
        <w:t xml:space="preserve">Benefits of volunteering </w:t>
      </w:r>
      <w:r w:rsidR="00890737" w:rsidRPr="00636DC9">
        <w:rPr>
          <w:rFonts w:ascii="Aptos" w:hAnsi="Aptos" w:cs="Arial"/>
          <w:b/>
        </w:rPr>
        <w:t>with us</w:t>
      </w:r>
    </w:p>
    <w:p w14:paraId="7CF30919" w14:textId="77777777" w:rsidR="008154B3" w:rsidRPr="00636DC9" w:rsidRDefault="008154B3" w:rsidP="00A04E6A">
      <w:pPr>
        <w:rPr>
          <w:rFonts w:ascii="Aptos" w:hAnsi="Aptos" w:cs="Arial"/>
          <w:b/>
        </w:rPr>
      </w:pPr>
    </w:p>
    <w:p w14:paraId="6428F933" w14:textId="08263BA7" w:rsidR="006801C2" w:rsidRDefault="00890737" w:rsidP="00890737">
      <w:pPr>
        <w:jc w:val="both"/>
        <w:rPr>
          <w:rFonts w:ascii="Aptos" w:hAnsi="Aptos" w:cs="Arial"/>
        </w:rPr>
      </w:pPr>
      <w:r w:rsidRPr="00636DC9">
        <w:rPr>
          <w:rFonts w:ascii="Aptos" w:hAnsi="Aptos" w:cs="Arial"/>
        </w:rPr>
        <w:t xml:space="preserve">This is a great opportunity for somebody looking to gain experience working </w:t>
      </w:r>
      <w:r w:rsidR="009676D1">
        <w:rPr>
          <w:rFonts w:ascii="Aptos" w:hAnsi="Aptos" w:cs="Arial"/>
        </w:rPr>
        <w:t>w</w:t>
      </w:r>
      <w:r w:rsidR="00291F10">
        <w:rPr>
          <w:rFonts w:ascii="Aptos" w:hAnsi="Aptos" w:cs="Arial"/>
        </w:rPr>
        <w:t>i</w:t>
      </w:r>
      <w:r w:rsidR="009676D1">
        <w:rPr>
          <w:rFonts w:ascii="Aptos" w:hAnsi="Aptos" w:cs="Arial"/>
        </w:rPr>
        <w:t>th</w:t>
      </w:r>
      <w:r w:rsidR="0072757B">
        <w:rPr>
          <w:rFonts w:ascii="Aptos" w:hAnsi="Aptos" w:cs="Arial"/>
        </w:rPr>
        <w:t xml:space="preserve"> women with</w:t>
      </w:r>
      <w:r w:rsidR="009676D1">
        <w:rPr>
          <w:rFonts w:ascii="Aptos" w:hAnsi="Aptos" w:cs="Arial"/>
        </w:rPr>
        <w:t xml:space="preserve"> </w:t>
      </w:r>
      <w:r w:rsidR="00291F10">
        <w:rPr>
          <w:rFonts w:ascii="Aptos" w:hAnsi="Aptos" w:cs="Arial"/>
        </w:rPr>
        <w:t>complex nee</w:t>
      </w:r>
      <w:r w:rsidR="006801C2">
        <w:rPr>
          <w:rFonts w:ascii="Aptos" w:hAnsi="Aptos" w:cs="Arial"/>
        </w:rPr>
        <w:t xml:space="preserve">ds coming out </w:t>
      </w:r>
      <w:r w:rsidR="009676D1">
        <w:rPr>
          <w:rFonts w:ascii="Aptos" w:hAnsi="Aptos" w:cs="Arial"/>
        </w:rPr>
        <w:t>of pr</w:t>
      </w:r>
      <w:r w:rsidR="006801C2">
        <w:rPr>
          <w:rFonts w:ascii="Aptos" w:hAnsi="Aptos" w:cs="Arial"/>
        </w:rPr>
        <w:t>ison</w:t>
      </w:r>
      <w:r w:rsidRPr="00636DC9">
        <w:rPr>
          <w:rFonts w:ascii="Aptos" w:hAnsi="Aptos" w:cs="Arial"/>
        </w:rPr>
        <w:t xml:space="preserve">. </w:t>
      </w:r>
    </w:p>
    <w:p w14:paraId="27806BFA" w14:textId="77777777" w:rsidR="006801C2" w:rsidRDefault="006801C2" w:rsidP="00890737">
      <w:pPr>
        <w:jc w:val="both"/>
        <w:rPr>
          <w:rFonts w:ascii="Aptos" w:hAnsi="Aptos" w:cs="Arial"/>
        </w:rPr>
      </w:pPr>
    </w:p>
    <w:p w14:paraId="5BDE5B2D" w14:textId="04BB2147" w:rsidR="00A04E6A" w:rsidRPr="00636DC9" w:rsidRDefault="006801C2" w:rsidP="00890737">
      <w:pPr>
        <w:jc w:val="both"/>
        <w:rPr>
          <w:rFonts w:ascii="Aptos" w:hAnsi="Aptos" w:cs="Arial"/>
        </w:rPr>
      </w:pPr>
      <w:r>
        <w:rPr>
          <w:rFonts w:ascii="Aptos" w:hAnsi="Aptos" w:cs="Arial"/>
        </w:rPr>
        <w:t>S</w:t>
      </w:r>
      <w:r w:rsidR="00890737" w:rsidRPr="00636DC9">
        <w:rPr>
          <w:rFonts w:ascii="Aptos" w:hAnsi="Aptos" w:cs="Arial"/>
        </w:rPr>
        <w:t>ome additional benefits are:</w:t>
      </w:r>
    </w:p>
    <w:p w14:paraId="5BDE5B2E" w14:textId="77777777" w:rsidR="00890737" w:rsidRPr="00636DC9" w:rsidRDefault="00890737" w:rsidP="00A04E6A">
      <w:pPr>
        <w:rPr>
          <w:rFonts w:ascii="Aptos" w:hAnsi="Aptos" w:cs="Arial"/>
          <w:b/>
        </w:rPr>
      </w:pPr>
    </w:p>
    <w:p w14:paraId="5BDE5B2F" w14:textId="77777777" w:rsidR="00890737" w:rsidRPr="00636DC9" w:rsidRDefault="00A04E6A" w:rsidP="006452E8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ptos" w:eastAsia="Calibri" w:hAnsi="Aptos"/>
          <w:lang w:eastAsia="en-US"/>
        </w:rPr>
      </w:pPr>
      <w:r w:rsidRPr="00636DC9">
        <w:rPr>
          <w:rFonts w:ascii="Aptos" w:eastAsia="Calibri" w:hAnsi="Aptos"/>
          <w:lang w:eastAsia="en-US"/>
        </w:rPr>
        <w:t xml:space="preserve">Experience of working in a </w:t>
      </w:r>
      <w:r w:rsidR="006452E8" w:rsidRPr="00636DC9">
        <w:rPr>
          <w:rFonts w:ascii="Aptos" w:eastAsia="Calibri" w:hAnsi="Aptos"/>
          <w:lang w:eastAsia="en-US"/>
        </w:rPr>
        <w:t xml:space="preserve">supportive and </w:t>
      </w:r>
      <w:r w:rsidRPr="00636DC9">
        <w:rPr>
          <w:rFonts w:ascii="Aptos" w:eastAsia="Calibri" w:hAnsi="Aptos"/>
          <w:lang w:eastAsia="en-US"/>
        </w:rPr>
        <w:t xml:space="preserve">professional environment </w:t>
      </w:r>
    </w:p>
    <w:p w14:paraId="5BDE5B30" w14:textId="77777777" w:rsidR="00A04E6A" w:rsidRPr="00636DC9" w:rsidRDefault="00A04E6A" w:rsidP="006452E8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ptos" w:eastAsia="Calibri" w:hAnsi="Aptos"/>
          <w:lang w:eastAsia="en-US"/>
        </w:rPr>
      </w:pPr>
      <w:r w:rsidRPr="00636DC9">
        <w:rPr>
          <w:rFonts w:ascii="Aptos" w:eastAsia="Calibri" w:hAnsi="Aptos"/>
          <w:lang w:eastAsia="en-US"/>
        </w:rPr>
        <w:t xml:space="preserve">Full </w:t>
      </w:r>
      <w:r w:rsidR="006452E8" w:rsidRPr="00636DC9">
        <w:rPr>
          <w:rFonts w:ascii="Aptos" w:eastAsia="Calibri" w:hAnsi="Aptos"/>
          <w:lang w:eastAsia="en-US"/>
        </w:rPr>
        <w:t xml:space="preserve">induction, </w:t>
      </w:r>
      <w:r w:rsidRPr="00636DC9">
        <w:rPr>
          <w:rFonts w:ascii="Aptos" w:eastAsia="Calibri" w:hAnsi="Aptos"/>
          <w:lang w:eastAsia="en-US"/>
        </w:rPr>
        <w:t xml:space="preserve">support and supervision  </w:t>
      </w:r>
    </w:p>
    <w:p w14:paraId="5BDE5B31" w14:textId="77777777" w:rsidR="006452E8" w:rsidRPr="00636DC9" w:rsidRDefault="00A04E6A" w:rsidP="00FB27AB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ptos" w:hAnsi="Aptos" w:cs="Arial"/>
        </w:rPr>
      </w:pPr>
      <w:r w:rsidRPr="00636DC9">
        <w:rPr>
          <w:rFonts w:ascii="Aptos" w:eastAsia="Calibri" w:hAnsi="Aptos"/>
          <w:lang w:eastAsia="en-US"/>
        </w:rPr>
        <w:t xml:space="preserve">Opportunity to develop new skills </w:t>
      </w:r>
    </w:p>
    <w:p w14:paraId="5BDE5B32" w14:textId="4F8BE8F0" w:rsidR="00890737" w:rsidRPr="00636DC9" w:rsidRDefault="006452E8" w:rsidP="00890737">
      <w:pPr>
        <w:numPr>
          <w:ilvl w:val="0"/>
          <w:numId w:val="19"/>
        </w:numPr>
        <w:pBdr>
          <w:bottom w:val="single" w:sz="8" w:space="1" w:color="auto"/>
        </w:pBdr>
        <w:spacing w:line="276" w:lineRule="auto"/>
        <w:ind w:left="357" w:hanging="357"/>
        <w:jc w:val="both"/>
        <w:rPr>
          <w:rFonts w:ascii="Aptos" w:hAnsi="Aptos" w:cs="Arial"/>
        </w:rPr>
      </w:pPr>
      <w:r w:rsidRPr="00636DC9">
        <w:rPr>
          <w:rFonts w:ascii="Aptos" w:eastAsia="Calibri" w:hAnsi="Aptos"/>
          <w:lang w:eastAsia="en-US"/>
        </w:rPr>
        <w:t>R</w:t>
      </w:r>
      <w:r w:rsidR="00A04E6A" w:rsidRPr="00636DC9">
        <w:rPr>
          <w:rFonts w:ascii="Aptos" w:eastAsia="Calibri" w:hAnsi="Aptos"/>
          <w:lang w:eastAsia="en-US"/>
        </w:rPr>
        <w:t>elevant training opportunities</w:t>
      </w:r>
      <w:r w:rsidR="00F971B7" w:rsidRPr="00636DC9">
        <w:rPr>
          <w:rFonts w:ascii="Aptos" w:eastAsia="Calibri" w:hAnsi="Aptos"/>
          <w:lang w:eastAsia="en-US"/>
        </w:rPr>
        <w:t xml:space="preserve"> (</w:t>
      </w:r>
      <w:r w:rsidR="00093020" w:rsidRPr="00636DC9">
        <w:rPr>
          <w:rFonts w:ascii="Aptos" w:eastAsia="Calibri" w:hAnsi="Aptos"/>
          <w:lang w:eastAsia="en-US"/>
        </w:rPr>
        <w:t xml:space="preserve">i.e. </w:t>
      </w:r>
      <w:r w:rsidR="63D48243" w:rsidRPr="4220BC59">
        <w:rPr>
          <w:rFonts w:ascii="Aptos" w:eastAsia="Calibri" w:hAnsi="Aptos"/>
          <w:lang w:eastAsia="en-US"/>
        </w:rPr>
        <w:t>trauma informed training,</w:t>
      </w:r>
      <w:r w:rsidR="00093020" w:rsidRPr="00636DC9">
        <w:rPr>
          <w:rFonts w:ascii="Aptos" w:eastAsia="Calibri" w:hAnsi="Aptos"/>
          <w:lang w:eastAsia="en-US"/>
        </w:rPr>
        <w:t xml:space="preserve"> </w:t>
      </w:r>
      <w:r w:rsidR="00410EAB" w:rsidRPr="00636DC9">
        <w:rPr>
          <w:rFonts w:ascii="Aptos" w:eastAsia="Calibri" w:hAnsi="Aptos"/>
          <w:lang w:eastAsia="en-US"/>
        </w:rPr>
        <w:t>s</w:t>
      </w:r>
      <w:r w:rsidR="00F971B7" w:rsidRPr="00636DC9">
        <w:rPr>
          <w:rFonts w:ascii="Aptos" w:eastAsia="Calibri" w:hAnsi="Aptos"/>
          <w:lang w:eastAsia="en-US"/>
        </w:rPr>
        <w:t xml:space="preserve">afeguarding, </w:t>
      </w:r>
      <w:r w:rsidRPr="00636DC9">
        <w:rPr>
          <w:rFonts w:ascii="Aptos" w:eastAsia="Calibri" w:hAnsi="Aptos"/>
          <w:lang w:eastAsia="en-US"/>
        </w:rPr>
        <w:t>d</w:t>
      </w:r>
      <w:r w:rsidR="00F971B7" w:rsidRPr="00636DC9">
        <w:rPr>
          <w:rFonts w:ascii="Aptos" w:eastAsia="Calibri" w:hAnsi="Aptos"/>
          <w:lang w:eastAsia="en-US"/>
        </w:rPr>
        <w:t xml:space="preserve">ata protection, </w:t>
      </w:r>
      <w:r w:rsidR="080DBEDE" w:rsidRPr="4220BC59">
        <w:rPr>
          <w:rFonts w:ascii="Aptos" w:eastAsia="Calibri" w:hAnsi="Aptos"/>
          <w:lang w:eastAsia="en-US"/>
        </w:rPr>
        <w:t xml:space="preserve">substance use training </w:t>
      </w:r>
      <w:r w:rsidRPr="00636DC9">
        <w:rPr>
          <w:rFonts w:ascii="Aptos" w:eastAsia="Calibri" w:hAnsi="Aptos"/>
          <w:lang w:eastAsia="en-US"/>
        </w:rPr>
        <w:t>etc.)</w:t>
      </w:r>
      <w:r w:rsidR="00F971B7" w:rsidRPr="00636DC9">
        <w:rPr>
          <w:rFonts w:ascii="Aptos" w:eastAsia="Calibri" w:hAnsi="Aptos"/>
          <w:lang w:eastAsia="en-US"/>
        </w:rPr>
        <w:t xml:space="preserve"> </w:t>
      </w:r>
    </w:p>
    <w:p w14:paraId="5BDE5B33" w14:textId="77777777" w:rsidR="00890737" w:rsidRPr="00636DC9" w:rsidRDefault="00890737" w:rsidP="00890737">
      <w:pPr>
        <w:pBdr>
          <w:bottom w:val="single" w:sz="8" w:space="1" w:color="auto"/>
        </w:pBdr>
        <w:spacing w:line="276" w:lineRule="auto"/>
        <w:jc w:val="both"/>
        <w:rPr>
          <w:rFonts w:ascii="Aptos" w:hAnsi="Aptos" w:cs="Arial"/>
        </w:rPr>
      </w:pPr>
    </w:p>
    <w:p w14:paraId="5BDE5B34" w14:textId="77777777" w:rsidR="00E67C9B" w:rsidRPr="00636DC9" w:rsidRDefault="00E67C9B" w:rsidP="00BB5AC7">
      <w:pPr>
        <w:rPr>
          <w:rFonts w:ascii="Aptos" w:hAnsi="Aptos" w:cs="Arial"/>
          <w:b/>
        </w:rPr>
      </w:pPr>
    </w:p>
    <w:p w14:paraId="5BDE5B35" w14:textId="77777777" w:rsidR="00BB5AC7" w:rsidRPr="00636DC9" w:rsidRDefault="00BB5AC7" w:rsidP="00BB5AC7">
      <w:pPr>
        <w:rPr>
          <w:rFonts w:ascii="Aptos" w:hAnsi="Aptos" w:cs="Arial"/>
          <w:b/>
        </w:rPr>
      </w:pPr>
      <w:r w:rsidRPr="00636DC9">
        <w:rPr>
          <w:rFonts w:ascii="Aptos" w:hAnsi="Aptos" w:cs="Arial"/>
          <w:b/>
        </w:rPr>
        <w:t xml:space="preserve">Additional Information </w:t>
      </w:r>
    </w:p>
    <w:p w14:paraId="5BDE5B36" w14:textId="77777777" w:rsidR="00BB5AC7" w:rsidRPr="00636DC9" w:rsidRDefault="00BB5AC7" w:rsidP="00BB5AC7">
      <w:pPr>
        <w:rPr>
          <w:rFonts w:ascii="Aptos" w:hAnsi="Aptos" w:cs="Arial"/>
          <w:b/>
        </w:rPr>
      </w:pPr>
    </w:p>
    <w:p w14:paraId="5BDE5B38" w14:textId="14343B6D" w:rsidR="00BB5AC7" w:rsidRPr="0033016D" w:rsidRDefault="00BB5AC7" w:rsidP="007D30CC">
      <w:pPr>
        <w:pStyle w:val="ListParagraph"/>
        <w:numPr>
          <w:ilvl w:val="0"/>
          <w:numId w:val="41"/>
        </w:numPr>
        <w:jc w:val="both"/>
        <w:rPr>
          <w:rFonts w:ascii="Aptos" w:eastAsia="Calibri" w:hAnsi="Aptos"/>
          <w:lang w:eastAsia="en-US"/>
        </w:rPr>
      </w:pPr>
      <w:r w:rsidRPr="0033016D">
        <w:rPr>
          <w:rFonts w:ascii="Aptos" w:eastAsia="Calibri" w:hAnsi="Aptos"/>
          <w:lang w:eastAsia="en-US"/>
        </w:rPr>
        <w:t>Full training and induction will be provided</w:t>
      </w:r>
      <w:r w:rsidR="00B95479" w:rsidRPr="0033016D">
        <w:rPr>
          <w:rFonts w:ascii="Aptos" w:eastAsia="Calibri" w:hAnsi="Aptos"/>
          <w:lang w:eastAsia="en-US"/>
        </w:rPr>
        <w:t>.</w:t>
      </w:r>
    </w:p>
    <w:p w14:paraId="5BDE5B3A" w14:textId="58A3FB0A" w:rsidR="007D30CC" w:rsidRPr="0033016D" w:rsidRDefault="007D30CC" w:rsidP="007D30CC">
      <w:pPr>
        <w:pStyle w:val="ListParagraph"/>
        <w:numPr>
          <w:ilvl w:val="0"/>
          <w:numId w:val="41"/>
        </w:numPr>
        <w:jc w:val="both"/>
        <w:rPr>
          <w:rFonts w:ascii="Aptos" w:eastAsia="Calibri" w:hAnsi="Aptos"/>
          <w:lang w:eastAsia="en-US"/>
        </w:rPr>
      </w:pPr>
      <w:r w:rsidRPr="0033016D">
        <w:rPr>
          <w:rFonts w:ascii="Aptos" w:eastAsia="Calibri" w:hAnsi="Aptos"/>
          <w:lang w:eastAsia="en-US"/>
        </w:rPr>
        <w:t xml:space="preserve">We reimburse genuine out of pocket </w:t>
      </w:r>
      <w:r w:rsidR="00BB5AC7" w:rsidRPr="0033016D">
        <w:rPr>
          <w:rFonts w:ascii="Aptos" w:eastAsia="Calibri" w:hAnsi="Aptos"/>
          <w:lang w:eastAsia="en-US"/>
        </w:rPr>
        <w:t>travel expenses to and from the place of work</w:t>
      </w:r>
      <w:r w:rsidR="00021987" w:rsidRPr="0033016D">
        <w:rPr>
          <w:rFonts w:ascii="Aptos" w:eastAsia="Calibri" w:hAnsi="Aptos"/>
          <w:lang w:eastAsia="en-US"/>
        </w:rPr>
        <w:t xml:space="preserve"> </w:t>
      </w:r>
      <w:r w:rsidR="00021987" w:rsidRPr="0033016D">
        <w:rPr>
          <w:rFonts w:ascii="Aptos" w:eastAsia="Calibri" w:hAnsi="Aptos" w:cs="Arial"/>
          <w:lang w:eastAsia="en-US"/>
        </w:rPr>
        <w:t xml:space="preserve">(London zones 1- 6) </w:t>
      </w:r>
      <w:r w:rsidR="00BB5AC7" w:rsidRPr="0033016D">
        <w:rPr>
          <w:rFonts w:ascii="Aptos" w:eastAsia="Calibri" w:hAnsi="Aptos"/>
          <w:lang w:eastAsia="en-US"/>
        </w:rPr>
        <w:t xml:space="preserve">and </w:t>
      </w:r>
      <w:r w:rsidRPr="0033016D">
        <w:rPr>
          <w:rFonts w:ascii="Aptos" w:eastAsia="Calibri" w:hAnsi="Aptos"/>
          <w:lang w:eastAsia="en-US"/>
        </w:rPr>
        <w:t xml:space="preserve">up to </w:t>
      </w:r>
      <w:r w:rsidR="00BB5AC7" w:rsidRPr="0033016D">
        <w:rPr>
          <w:rFonts w:ascii="Aptos" w:eastAsia="Calibri" w:hAnsi="Aptos"/>
          <w:lang w:eastAsia="en-US"/>
        </w:rPr>
        <w:t>£</w:t>
      </w:r>
      <w:r w:rsidR="00781DFB" w:rsidRPr="0033016D">
        <w:rPr>
          <w:rFonts w:ascii="Aptos" w:eastAsia="Calibri" w:hAnsi="Aptos"/>
          <w:lang w:eastAsia="en-US"/>
        </w:rPr>
        <w:t>5</w:t>
      </w:r>
      <w:r w:rsidR="00BB5AC7" w:rsidRPr="0033016D">
        <w:rPr>
          <w:rFonts w:ascii="Aptos" w:eastAsia="Calibri" w:hAnsi="Aptos"/>
          <w:lang w:eastAsia="en-US"/>
        </w:rPr>
        <w:t xml:space="preserve"> </w:t>
      </w:r>
      <w:r w:rsidRPr="0033016D">
        <w:rPr>
          <w:rFonts w:ascii="Aptos" w:eastAsia="Calibri" w:hAnsi="Aptos"/>
          <w:lang w:eastAsia="en-US"/>
        </w:rPr>
        <w:t xml:space="preserve">for </w:t>
      </w:r>
      <w:r w:rsidR="00BB5AC7" w:rsidRPr="0033016D">
        <w:rPr>
          <w:rFonts w:ascii="Aptos" w:eastAsia="Calibri" w:hAnsi="Aptos"/>
          <w:lang w:eastAsia="en-US"/>
        </w:rPr>
        <w:t xml:space="preserve">lunch </w:t>
      </w:r>
      <w:r w:rsidRPr="0033016D">
        <w:rPr>
          <w:rFonts w:ascii="Aptos" w:eastAsia="Calibri" w:hAnsi="Aptos"/>
          <w:lang w:eastAsia="en-US"/>
        </w:rPr>
        <w:t>expenses</w:t>
      </w:r>
      <w:r w:rsidR="00B8010E" w:rsidRPr="0033016D">
        <w:rPr>
          <w:rFonts w:ascii="Aptos" w:eastAsia="Calibri" w:hAnsi="Aptos"/>
          <w:lang w:eastAsia="en-US"/>
        </w:rPr>
        <w:t xml:space="preserve"> </w:t>
      </w:r>
      <w:r w:rsidR="00B8010E" w:rsidRPr="0033016D">
        <w:rPr>
          <w:rFonts w:ascii="Aptos" w:eastAsia="Calibri" w:hAnsi="Aptos" w:cs="Arial"/>
          <w:lang w:eastAsia="en-US"/>
        </w:rPr>
        <w:t>for people volunteering four or more consecutive hours</w:t>
      </w:r>
      <w:r w:rsidR="00BB5AC7" w:rsidRPr="0033016D">
        <w:rPr>
          <w:rFonts w:ascii="Aptos" w:eastAsia="Calibri" w:hAnsi="Aptos"/>
          <w:lang w:eastAsia="en-US"/>
        </w:rPr>
        <w:t xml:space="preserve">. </w:t>
      </w:r>
    </w:p>
    <w:p w14:paraId="09AF6761" w14:textId="0D711F65" w:rsidR="0033016D" w:rsidRDefault="004211BD" w:rsidP="007D30CC">
      <w:pPr>
        <w:pStyle w:val="ListParagraph"/>
        <w:numPr>
          <w:ilvl w:val="0"/>
          <w:numId w:val="41"/>
        </w:numPr>
        <w:jc w:val="both"/>
        <w:rPr>
          <w:rFonts w:ascii="Aptos" w:hAnsi="Aptos" w:cs="Arial"/>
        </w:rPr>
      </w:pPr>
      <w:r w:rsidRPr="0033016D">
        <w:rPr>
          <w:rFonts w:ascii="Aptos" w:hAnsi="Aptos" w:cs="Arial"/>
        </w:rPr>
        <w:t>Due to the nature of the work, t</w:t>
      </w:r>
      <w:r w:rsidR="007D30CC" w:rsidRPr="0033016D">
        <w:rPr>
          <w:rFonts w:ascii="Aptos" w:hAnsi="Aptos" w:cs="Arial"/>
        </w:rPr>
        <w:t>his role is restricted to female only candidates. The Occupational Requirement under Schedule 9 (part 1) of the Equality Act 2010 applies.</w:t>
      </w:r>
    </w:p>
    <w:p w14:paraId="733ED790" w14:textId="5B1149AA" w:rsidR="0033016D" w:rsidRPr="007F68AC" w:rsidRDefault="0033016D" w:rsidP="007D30CC">
      <w:pPr>
        <w:pStyle w:val="ListParagraph"/>
        <w:numPr>
          <w:ilvl w:val="0"/>
          <w:numId w:val="41"/>
        </w:numPr>
        <w:jc w:val="both"/>
        <w:rPr>
          <w:rFonts w:ascii="Aptos" w:hAnsi="Aptos" w:cs="Arial"/>
        </w:rPr>
      </w:pPr>
      <w:r w:rsidRPr="0033016D">
        <w:rPr>
          <w:rFonts w:ascii="Aptos" w:eastAsia="Calibri" w:hAnsi="Aptos" w:cstheme="minorHAnsi"/>
          <w:lang w:eastAsia="en-US"/>
        </w:rPr>
        <w:t xml:space="preserve">We welcome applications from </w:t>
      </w:r>
      <w:r w:rsidR="004C14AE">
        <w:rPr>
          <w:rFonts w:ascii="Aptos" w:eastAsia="Calibri" w:hAnsi="Aptos" w:cstheme="minorHAnsi"/>
          <w:lang w:eastAsia="en-US"/>
        </w:rPr>
        <w:t>women</w:t>
      </w:r>
      <w:r w:rsidRPr="0033016D">
        <w:rPr>
          <w:rFonts w:ascii="Aptos" w:eastAsia="Calibri" w:hAnsi="Aptos" w:cstheme="minorHAnsi"/>
          <w:lang w:eastAsia="en-US"/>
        </w:rPr>
        <w:t xml:space="preserve"> of all backgrounds and sections of the </w:t>
      </w:r>
      <w:proofErr w:type="gramStart"/>
      <w:r w:rsidRPr="0033016D">
        <w:rPr>
          <w:rFonts w:ascii="Aptos" w:eastAsia="Calibri" w:hAnsi="Aptos" w:cstheme="minorHAnsi"/>
          <w:lang w:eastAsia="en-US"/>
        </w:rPr>
        <w:t>community</w:t>
      </w:r>
      <w:proofErr w:type="gramEnd"/>
      <w:r w:rsidRPr="0033016D">
        <w:rPr>
          <w:rFonts w:ascii="Aptos" w:eastAsia="Calibri" w:hAnsi="Aptos" w:cstheme="minorHAnsi"/>
          <w:lang w:eastAsia="en-US"/>
        </w:rPr>
        <w:t xml:space="preserve"> and we particularly encourage applications from senior citizens, ex-offenders, LGBTQ+ people and Black, Asian, and Minority Ethnic (BAME) candidates as they are currently under-represented in our Volunteering Programme.</w:t>
      </w:r>
    </w:p>
    <w:p w14:paraId="5BDE5B3C" w14:textId="77777777" w:rsidR="007D30CC" w:rsidRPr="00636DC9" w:rsidRDefault="007D30CC" w:rsidP="007D30CC">
      <w:pPr>
        <w:jc w:val="both"/>
        <w:rPr>
          <w:rFonts w:ascii="Aptos" w:hAnsi="Aptos" w:cs="Arial"/>
        </w:rPr>
      </w:pPr>
    </w:p>
    <w:p w14:paraId="5BDE5B3D" w14:textId="733B6FA6" w:rsidR="005B43E1" w:rsidRPr="00636DC9" w:rsidRDefault="00BB5AC7" w:rsidP="00F8035C">
      <w:pPr>
        <w:pBdr>
          <w:bottom w:val="single" w:sz="4" w:space="1" w:color="auto"/>
        </w:pBdr>
        <w:jc w:val="both"/>
        <w:rPr>
          <w:rFonts w:ascii="Aptos" w:hAnsi="Aptos" w:cs="Arial"/>
        </w:rPr>
      </w:pPr>
      <w:r w:rsidRPr="00636DC9">
        <w:rPr>
          <w:rFonts w:ascii="Aptos" w:hAnsi="Aptos" w:cs="Arial"/>
        </w:rPr>
        <w:t>Housing for Women will conduct a full DBS Check</w:t>
      </w:r>
      <w:r w:rsidR="00121979">
        <w:rPr>
          <w:rFonts w:ascii="Aptos" w:hAnsi="Aptos" w:cs="Arial"/>
        </w:rPr>
        <w:t xml:space="preserve"> and we will ask for two references</w:t>
      </w:r>
      <w:r w:rsidR="000E6DDD" w:rsidRPr="00636DC9">
        <w:rPr>
          <w:rFonts w:ascii="Aptos" w:hAnsi="Aptos" w:cs="Arial"/>
        </w:rPr>
        <w:t>.</w:t>
      </w:r>
      <w:r w:rsidRPr="00636DC9">
        <w:rPr>
          <w:rFonts w:ascii="Aptos" w:hAnsi="Aptos" w:cs="Arial"/>
        </w:rPr>
        <w:t xml:space="preserve"> </w:t>
      </w:r>
    </w:p>
    <w:p w14:paraId="5BDE5B3E" w14:textId="77777777" w:rsidR="00890737" w:rsidRPr="00636DC9" w:rsidRDefault="00890737" w:rsidP="00F8035C">
      <w:pPr>
        <w:pBdr>
          <w:bottom w:val="single" w:sz="4" w:space="1" w:color="auto"/>
        </w:pBdr>
        <w:jc w:val="both"/>
        <w:rPr>
          <w:rFonts w:ascii="Aptos" w:hAnsi="Aptos" w:cs="Arial"/>
        </w:rPr>
      </w:pPr>
    </w:p>
    <w:p w14:paraId="5BDE5B3F" w14:textId="77777777" w:rsidR="00BB5AC7" w:rsidRPr="00636DC9" w:rsidRDefault="00BB5AC7" w:rsidP="00BB5AC7">
      <w:pPr>
        <w:rPr>
          <w:rFonts w:ascii="Aptos" w:hAnsi="Aptos" w:cs="Arial"/>
        </w:rPr>
      </w:pPr>
    </w:p>
    <w:p w14:paraId="7B6AE8FF" w14:textId="77777777" w:rsidR="007F68AC" w:rsidRDefault="007F68AC" w:rsidP="000E6DDD">
      <w:pPr>
        <w:spacing w:after="200" w:line="276" w:lineRule="auto"/>
        <w:rPr>
          <w:rFonts w:ascii="Aptos" w:hAnsi="Aptos" w:cs="Arial"/>
          <w:b/>
        </w:rPr>
      </w:pPr>
    </w:p>
    <w:p w14:paraId="7FBC759D" w14:textId="77777777" w:rsidR="007F68AC" w:rsidRDefault="007F68AC" w:rsidP="000E6DDD">
      <w:pPr>
        <w:spacing w:after="200" w:line="276" w:lineRule="auto"/>
        <w:rPr>
          <w:rFonts w:ascii="Aptos" w:hAnsi="Aptos" w:cs="Arial"/>
          <w:b/>
        </w:rPr>
      </w:pPr>
    </w:p>
    <w:p w14:paraId="19149CA3" w14:textId="77777777" w:rsidR="007F68AC" w:rsidRDefault="007F68AC" w:rsidP="000E6DDD">
      <w:pPr>
        <w:spacing w:after="200" w:line="276" w:lineRule="auto"/>
        <w:rPr>
          <w:rFonts w:ascii="Aptos" w:hAnsi="Aptos" w:cs="Arial"/>
          <w:b/>
        </w:rPr>
      </w:pPr>
    </w:p>
    <w:p w14:paraId="5BDE5B40" w14:textId="7BF8F67A" w:rsidR="000E6DDD" w:rsidRPr="00636DC9" w:rsidRDefault="00327E51" w:rsidP="000E6DDD">
      <w:pPr>
        <w:spacing w:after="200" w:line="276" w:lineRule="auto"/>
        <w:rPr>
          <w:rFonts w:ascii="Aptos" w:hAnsi="Aptos" w:cs="Arial"/>
          <w:b/>
        </w:rPr>
      </w:pPr>
      <w:r>
        <w:rPr>
          <w:rFonts w:ascii="Aptos" w:hAnsi="Aptos" w:cs="Arial"/>
          <w:b/>
        </w:rPr>
        <w:t xml:space="preserve">Personal Specification - </w:t>
      </w:r>
      <w:r w:rsidR="000E6DDD" w:rsidRPr="00636DC9">
        <w:rPr>
          <w:rFonts w:ascii="Aptos" w:hAnsi="Aptos" w:cs="Arial"/>
          <w:b/>
        </w:rPr>
        <w:t>Role Experience, Knowledge and Skills Profile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7374"/>
      </w:tblGrid>
      <w:tr w:rsidR="006D5C19" w:rsidRPr="00636DC9" w14:paraId="5BDE5B45" w14:textId="77777777" w:rsidTr="00FB27AB">
        <w:trPr>
          <w:jc w:val="center"/>
        </w:trPr>
        <w:tc>
          <w:tcPr>
            <w:tcW w:w="1350" w:type="dxa"/>
          </w:tcPr>
          <w:p w14:paraId="5BDE5B41" w14:textId="77777777" w:rsidR="006D5C19" w:rsidRPr="00636DC9" w:rsidRDefault="006D5C19" w:rsidP="00410EAB">
            <w:pPr>
              <w:rPr>
                <w:rFonts w:ascii="Aptos" w:hAnsi="Aptos" w:cs="Arial"/>
                <w:b/>
              </w:rPr>
            </w:pPr>
            <w:r w:rsidRPr="00636DC9">
              <w:rPr>
                <w:rFonts w:ascii="Aptos" w:hAnsi="Aptos" w:cs="Arial"/>
                <w:b/>
              </w:rPr>
              <w:t xml:space="preserve">Experience </w:t>
            </w:r>
            <w:r w:rsidR="00FB27AB" w:rsidRPr="00636DC9">
              <w:rPr>
                <w:rFonts w:ascii="Aptos" w:hAnsi="Aptos" w:cs="Arial"/>
                <w:b/>
              </w:rPr>
              <w:t>and</w:t>
            </w:r>
            <w:r w:rsidRPr="00636DC9">
              <w:rPr>
                <w:rFonts w:ascii="Aptos" w:hAnsi="Aptos" w:cs="Arial"/>
                <w:b/>
              </w:rPr>
              <w:t xml:space="preserve"> </w:t>
            </w:r>
            <w:r w:rsidR="00410EAB" w:rsidRPr="00636DC9">
              <w:rPr>
                <w:rFonts w:ascii="Aptos" w:hAnsi="Aptos" w:cs="Arial"/>
                <w:b/>
              </w:rPr>
              <w:t>knowledge</w:t>
            </w:r>
            <w:r w:rsidRPr="00636DC9">
              <w:rPr>
                <w:rFonts w:ascii="Aptos" w:hAnsi="Aptos" w:cs="Arial"/>
                <w:b/>
              </w:rPr>
              <w:t xml:space="preserve"> </w:t>
            </w:r>
          </w:p>
        </w:tc>
        <w:tc>
          <w:tcPr>
            <w:tcW w:w="7724" w:type="dxa"/>
          </w:tcPr>
          <w:p w14:paraId="5BDE5B42" w14:textId="4AD030C3" w:rsidR="006D5C19" w:rsidRPr="00636DC9" w:rsidRDefault="006D5C19" w:rsidP="00410EAB">
            <w:pPr>
              <w:numPr>
                <w:ilvl w:val="0"/>
                <w:numId w:val="10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 xml:space="preserve">Interest in working with women </w:t>
            </w:r>
            <w:r w:rsidR="00093020" w:rsidRPr="00636DC9">
              <w:rPr>
                <w:rFonts w:ascii="Aptos" w:hAnsi="Aptos" w:cs="Arial"/>
              </w:rPr>
              <w:t xml:space="preserve">who have been </w:t>
            </w:r>
            <w:r w:rsidR="008740DF">
              <w:rPr>
                <w:rFonts w:ascii="Aptos" w:hAnsi="Aptos" w:cs="Arial"/>
              </w:rPr>
              <w:t>in the criminal justice system</w:t>
            </w:r>
          </w:p>
          <w:p w14:paraId="5BDE5B43" w14:textId="3A2C2690" w:rsidR="00410EAB" w:rsidRPr="00636DC9" w:rsidRDefault="00410EAB" w:rsidP="00410EAB">
            <w:pPr>
              <w:pStyle w:val="ListParagraph"/>
              <w:numPr>
                <w:ilvl w:val="0"/>
                <w:numId w:val="10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>Knowledge and experience of office packages like Word, Excel and outlook</w:t>
            </w:r>
          </w:p>
          <w:p w14:paraId="5BDE5B44" w14:textId="63A48DB9" w:rsidR="006D5C19" w:rsidRPr="00636DC9" w:rsidRDefault="006128C2" w:rsidP="00093020">
            <w:pPr>
              <w:pStyle w:val="ListParagraph"/>
              <w:numPr>
                <w:ilvl w:val="0"/>
                <w:numId w:val="10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/>
              </w:rPr>
              <w:t xml:space="preserve">Understanding of </w:t>
            </w:r>
            <w:r w:rsidR="00557389">
              <w:rPr>
                <w:rFonts w:ascii="Aptos" w:hAnsi="Aptos"/>
              </w:rPr>
              <w:t xml:space="preserve">incarceration </w:t>
            </w:r>
            <w:r w:rsidR="00093020" w:rsidRPr="00636DC9">
              <w:rPr>
                <w:rFonts w:ascii="Aptos" w:hAnsi="Aptos"/>
              </w:rPr>
              <w:t>and the impact it has on women</w:t>
            </w:r>
          </w:p>
        </w:tc>
      </w:tr>
      <w:tr w:rsidR="006D5C19" w:rsidRPr="00636DC9" w14:paraId="5BDE5B4C" w14:textId="77777777" w:rsidTr="00FB27AB">
        <w:trPr>
          <w:jc w:val="center"/>
        </w:trPr>
        <w:tc>
          <w:tcPr>
            <w:tcW w:w="1350" w:type="dxa"/>
          </w:tcPr>
          <w:p w14:paraId="5BDE5B46" w14:textId="77777777" w:rsidR="006D5C19" w:rsidRPr="00636DC9" w:rsidRDefault="006D5C19" w:rsidP="00B7794C">
            <w:pPr>
              <w:rPr>
                <w:rFonts w:ascii="Aptos" w:hAnsi="Aptos" w:cs="Arial"/>
                <w:b/>
              </w:rPr>
            </w:pPr>
            <w:r w:rsidRPr="00636DC9">
              <w:rPr>
                <w:rFonts w:ascii="Aptos" w:hAnsi="Aptos" w:cs="Arial"/>
                <w:b/>
              </w:rPr>
              <w:t xml:space="preserve">Skills </w:t>
            </w:r>
          </w:p>
        </w:tc>
        <w:tc>
          <w:tcPr>
            <w:tcW w:w="7724" w:type="dxa"/>
          </w:tcPr>
          <w:p w14:paraId="5BDE5B47" w14:textId="77777777" w:rsidR="006D5C19" w:rsidRPr="00636DC9" w:rsidRDefault="00410EAB" w:rsidP="00B7794C">
            <w:pPr>
              <w:widowControl w:val="0"/>
              <w:numPr>
                <w:ilvl w:val="0"/>
                <w:numId w:val="7"/>
              </w:numPr>
              <w:ind w:left="357" w:hanging="357"/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>Active listen</w:t>
            </w:r>
            <w:r w:rsidR="006128C2" w:rsidRPr="00636DC9">
              <w:rPr>
                <w:rFonts w:ascii="Aptos" w:hAnsi="Aptos" w:cs="Arial"/>
              </w:rPr>
              <w:t xml:space="preserve">ing </w:t>
            </w:r>
            <w:r w:rsidRPr="00636DC9">
              <w:rPr>
                <w:rFonts w:ascii="Aptos" w:hAnsi="Aptos" w:cs="Arial"/>
              </w:rPr>
              <w:t xml:space="preserve">and </w:t>
            </w:r>
            <w:r w:rsidR="006128C2" w:rsidRPr="00636DC9">
              <w:rPr>
                <w:rFonts w:ascii="Aptos" w:hAnsi="Aptos" w:cs="Arial"/>
              </w:rPr>
              <w:t>g</w:t>
            </w:r>
            <w:r w:rsidR="006D5C19" w:rsidRPr="00636DC9">
              <w:rPr>
                <w:rFonts w:ascii="Aptos" w:hAnsi="Aptos" w:cs="Arial"/>
              </w:rPr>
              <w:t xml:space="preserve">ood Interpersonal skills </w:t>
            </w:r>
          </w:p>
          <w:p w14:paraId="5BDE5B48" w14:textId="3EB6100B" w:rsidR="006D5C19" w:rsidRPr="00636DC9" w:rsidRDefault="006D5C19" w:rsidP="00B7794C">
            <w:pPr>
              <w:numPr>
                <w:ilvl w:val="0"/>
                <w:numId w:val="7"/>
              </w:numPr>
              <w:ind w:left="357" w:hanging="357"/>
              <w:rPr>
                <w:rFonts w:ascii="Aptos" w:hAnsi="Aptos"/>
              </w:rPr>
            </w:pPr>
            <w:r w:rsidRPr="00636DC9">
              <w:rPr>
                <w:rFonts w:ascii="Aptos" w:hAnsi="Aptos"/>
              </w:rPr>
              <w:t>Leadership</w:t>
            </w:r>
            <w:r w:rsidR="00410EAB" w:rsidRPr="00636DC9">
              <w:rPr>
                <w:rFonts w:ascii="Aptos" w:hAnsi="Aptos"/>
              </w:rPr>
              <w:t xml:space="preserve">, </w:t>
            </w:r>
            <w:r w:rsidRPr="00636DC9">
              <w:rPr>
                <w:rFonts w:ascii="Aptos" w:hAnsi="Aptos"/>
              </w:rPr>
              <w:t>engagement</w:t>
            </w:r>
            <w:r w:rsidR="00410EAB" w:rsidRPr="00636DC9">
              <w:rPr>
                <w:rFonts w:ascii="Aptos" w:hAnsi="Aptos"/>
              </w:rPr>
              <w:t xml:space="preserve"> and m</w:t>
            </w:r>
            <w:r w:rsidRPr="00636DC9">
              <w:rPr>
                <w:rFonts w:ascii="Aptos" w:hAnsi="Aptos"/>
              </w:rPr>
              <w:t>otivating</w:t>
            </w:r>
            <w:r w:rsidR="003F2061">
              <w:rPr>
                <w:rFonts w:ascii="Aptos" w:hAnsi="Aptos"/>
              </w:rPr>
              <w:t xml:space="preserve"> skills</w:t>
            </w:r>
          </w:p>
          <w:p w14:paraId="5BDE5B49" w14:textId="77777777" w:rsidR="006D5C19" w:rsidRPr="00636DC9" w:rsidRDefault="006D5C19" w:rsidP="00B7794C">
            <w:pPr>
              <w:numPr>
                <w:ilvl w:val="0"/>
                <w:numId w:val="7"/>
              </w:numPr>
              <w:ind w:left="357" w:hanging="357"/>
              <w:rPr>
                <w:rFonts w:ascii="Aptos" w:hAnsi="Aptos"/>
              </w:rPr>
            </w:pPr>
            <w:r w:rsidRPr="00636DC9">
              <w:rPr>
                <w:rFonts w:ascii="Aptos" w:hAnsi="Aptos"/>
              </w:rPr>
              <w:t>Problem solving</w:t>
            </w:r>
          </w:p>
          <w:p w14:paraId="5BDE5B4A" w14:textId="77777777" w:rsidR="006D5C19" w:rsidRPr="00636DC9" w:rsidRDefault="006D5C19" w:rsidP="00B7794C">
            <w:pPr>
              <w:numPr>
                <w:ilvl w:val="0"/>
                <w:numId w:val="7"/>
              </w:numPr>
              <w:ind w:left="357" w:hanging="357"/>
              <w:rPr>
                <w:rFonts w:ascii="Aptos" w:hAnsi="Aptos"/>
              </w:rPr>
            </w:pPr>
            <w:r w:rsidRPr="00636DC9">
              <w:rPr>
                <w:rFonts w:ascii="Aptos" w:hAnsi="Aptos"/>
              </w:rPr>
              <w:t>Negotiation</w:t>
            </w:r>
          </w:p>
          <w:p w14:paraId="5BDE5B4B" w14:textId="77777777" w:rsidR="006D5C19" w:rsidRPr="00636DC9" w:rsidRDefault="006D5C19" w:rsidP="00B7794C">
            <w:pPr>
              <w:widowControl w:val="0"/>
              <w:numPr>
                <w:ilvl w:val="0"/>
                <w:numId w:val="7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 xml:space="preserve">Good verbal and written communication skills  </w:t>
            </w:r>
          </w:p>
        </w:tc>
      </w:tr>
      <w:tr w:rsidR="006D5C19" w:rsidRPr="00636DC9" w14:paraId="5BDE5B53" w14:textId="77777777" w:rsidTr="00FB27AB">
        <w:trPr>
          <w:jc w:val="center"/>
        </w:trPr>
        <w:tc>
          <w:tcPr>
            <w:tcW w:w="1350" w:type="dxa"/>
          </w:tcPr>
          <w:p w14:paraId="5BDE5B4D" w14:textId="77777777" w:rsidR="006D5C19" w:rsidRPr="00636DC9" w:rsidRDefault="006D5C19" w:rsidP="00B7794C">
            <w:pPr>
              <w:rPr>
                <w:rFonts w:ascii="Aptos" w:hAnsi="Aptos" w:cs="Arial"/>
                <w:b/>
              </w:rPr>
            </w:pPr>
            <w:r w:rsidRPr="00636DC9">
              <w:rPr>
                <w:rFonts w:ascii="Aptos" w:hAnsi="Aptos" w:cs="Arial"/>
                <w:b/>
              </w:rPr>
              <w:t xml:space="preserve">Personal style and behaviour </w:t>
            </w:r>
          </w:p>
        </w:tc>
        <w:tc>
          <w:tcPr>
            <w:tcW w:w="7724" w:type="dxa"/>
          </w:tcPr>
          <w:p w14:paraId="5BDE5B4E" w14:textId="3413A9B9" w:rsidR="00410EAB" w:rsidRPr="00636DC9" w:rsidRDefault="00410EAB" w:rsidP="00410EA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 xml:space="preserve">Resilient, able to handle conflict and challenging </w:t>
            </w:r>
            <w:r w:rsidR="008B6683" w:rsidRPr="00636DC9">
              <w:rPr>
                <w:rFonts w:ascii="Aptos" w:hAnsi="Aptos" w:cs="Arial"/>
              </w:rPr>
              <w:t>situations and</w:t>
            </w:r>
            <w:r w:rsidRPr="00636DC9">
              <w:rPr>
                <w:rFonts w:ascii="Aptos" w:hAnsi="Aptos" w:cs="Arial"/>
              </w:rPr>
              <w:t xml:space="preserve"> capable to remain calm </w:t>
            </w:r>
            <w:r w:rsidR="008B6683" w:rsidRPr="00636DC9">
              <w:rPr>
                <w:rFonts w:ascii="Aptos" w:hAnsi="Aptos" w:cs="Arial"/>
              </w:rPr>
              <w:t>under pressure</w:t>
            </w:r>
          </w:p>
          <w:p w14:paraId="5BDE5B4F" w14:textId="3FA5B756" w:rsidR="006D5C19" w:rsidRPr="00636DC9" w:rsidRDefault="006D5C19" w:rsidP="00410EAB">
            <w:pPr>
              <w:widowControl w:val="0"/>
              <w:numPr>
                <w:ilvl w:val="0"/>
                <w:numId w:val="7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 xml:space="preserve">Reliable and </w:t>
            </w:r>
            <w:r w:rsidR="00CC3FE7">
              <w:rPr>
                <w:rFonts w:ascii="Aptos" w:hAnsi="Aptos" w:cs="Arial"/>
              </w:rPr>
              <w:t>f</w:t>
            </w:r>
            <w:r w:rsidRPr="00636DC9">
              <w:rPr>
                <w:rFonts w:ascii="Aptos" w:hAnsi="Aptos" w:cs="Arial"/>
              </w:rPr>
              <w:t>lexible</w:t>
            </w:r>
          </w:p>
          <w:p w14:paraId="5BDE5B50" w14:textId="77777777" w:rsidR="006D5C19" w:rsidRPr="00636DC9" w:rsidRDefault="006D5C19" w:rsidP="00410EAB">
            <w:pPr>
              <w:widowControl w:val="0"/>
              <w:numPr>
                <w:ilvl w:val="0"/>
                <w:numId w:val="7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 xml:space="preserve">Have a non-judgemental attitude  </w:t>
            </w:r>
          </w:p>
          <w:p w14:paraId="5BDE5B51" w14:textId="77777777" w:rsidR="006D5C19" w:rsidRPr="00636DC9" w:rsidRDefault="006D5C19" w:rsidP="00410EAB">
            <w:pPr>
              <w:widowControl w:val="0"/>
              <w:numPr>
                <w:ilvl w:val="0"/>
                <w:numId w:val="7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>Ability to work independently and as part of a team</w:t>
            </w:r>
          </w:p>
          <w:p w14:paraId="5BDE5B52" w14:textId="42A6BECC" w:rsidR="006D5C19" w:rsidRPr="00636DC9" w:rsidRDefault="006D5C19" w:rsidP="00410EAB">
            <w:pPr>
              <w:widowControl w:val="0"/>
              <w:numPr>
                <w:ilvl w:val="0"/>
                <w:numId w:val="7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>Emotionally mature</w:t>
            </w:r>
            <w:r w:rsidR="00410EAB" w:rsidRPr="00636DC9">
              <w:rPr>
                <w:rFonts w:ascii="Aptos" w:hAnsi="Aptos" w:cs="Arial"/>
              </w:rPr>
              <w:t xml:space="preserve"> and </w:t>
            </w:r>
            <w:r w:rsidR="003F2061" w:rsidRPr="00636DC9">
              <w:rPr>
                <w:rFonts w:ascii="Aptos" w:hAnsi="Aptos" w:cs="Arial"/>
              </w:rPr>
              <w:t>nurturing attitude</w:t>
            </w:r>
            <w:r w:rsidR="00410EAB" w:rsidRPr="00636DC9">
              <w:rPr>
                <w:rFonts w:ascii="Aptos" w:hAnsi="Aptos" w:cs="Arial"/>
              </w:rPr>
              <w:t xml:space="preserve"> </w:t>
            </w:r>
          </w:p>
        </w:tc>
      </w:tr>
      <w:tr w:rsidR="006D5C19" w:rsidRPr="00636DC9" w14:paraId="5BDE5B58" w14:textId="77777777" w:rsidTr="00FB27AB">
        <w:trPr>
          <w:jc w:val="center"/>
        </w:trPr>
        <w:tc>
          <w:tcPr>
            <w:tcW w:w="1350" w:type="dxa"/>
          </w:tcPr>
          <w:p w14:paraId="5BDE5B54" w14:textId="77777777" w:rsidR="006D5C19" w:rsidRPr="00636DC9" w:rsidRDefault="006D5C19" w:rsidP="00B7794C">
            <w:pPr>
              <w:rPr>
                <w:rFonts w:ascii="Aptos" w:hAnsi="Aptos" w:cs="Arial"/>
                <w:b/>
              </w:rPr>
            </w:pPr>
            <w:r w:rsidRPr="00636DC9">
              <w:rPr>
                <w:rFonts w:ascii="Aptos" w:hAnsi="Aptos" w:cs="Arial"/>
                <w:b/>
              </w:rPr>
              <w:t xml:space="preserve">Other requirements </w:t>
            </w:r>
          </w:p>
        </w:tc>
        <w:tc>
          <w:tcPr>
            <w:tcW w:w="7724" w:type="dxa"/>
          </w:tcPr>
          <w:p w14:paraId="5BDE5B55" w14:textId="77777777" w:rsidR="006D5C19" w:rsidRPr="00636DC9" w:rsidRDefault="006D5C19" w:rsidP="00B7794C">
            <w:pPr>
              <w:numPr>
                <w:ilvl w:val="0"/>
                <w:numId w:val="8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 xml:space="preserve">Personal commitment to the corporate values, vision and objectives of Housing for Women’s culture of continuous service improvement </w:t>
            </w:r>
          </w:p>
          <w:p w14:paraId="5BDE5B56" w14:textId="77777777" w:rsidR="006D5C19" w:rsidRPr="00636DC9" w:rsidRDefault="006D5C19" w:rsidP="00B7794C">
            <w:pPr>
              <w:numPr>
                <w:ilvl w:val="0"/>
                <w:numId w:val="10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 xml:space="preserve">Evidenced commitment to equality and diversity </w:t>
            </w:r>
          </w:p>
          <w:p w14:paraId="5BDE5B57" w14:textId="77777777" w:rsidR="006D5C19" w:rsidRPr="00636DC9" w:rsidRDefault="006D5C19" w:rsidP="00B7794C">
            <w:pPr>
              <w:numPr>
                <w:ilvl w:val="0"/>
                <w:numId w:val="10"/>
              </w:numPr>
              <w:rPr>
                <w:rFonts w:ascii="Aptos" w:hAnsi="Aptos" w:cs="Arial"/>
              </w:rPr>
            </w:pPr>
            <w:r w:rsidRPr="00636DC9">
              <w:rPr>
                <w:rFonts w:ascii="Aptos" w:hAnsi="Aptos" w:cs="Arial"/>
              </w:rPr>
              <w:t>Willingness to carry out training where appropriate</w:t>
            </w:r>
          </w:p>
        </w:tc>
      </w:tr>
    </w:tbl>
    <w:p w14:paraId="5BDE5B59" w14:textId="77777777" w:rsidR="000E6DDD" w:rsidRPr="00636DC9" w:rsidRDefault="000E6DDD" w:rsidP="00FB27AB">
      <w:pPr>
        <w:pBdr>
          <w:bottom w:val="single" w:sz="8" w:space="1" w:color="auto"/>
        </w:pBdr>
        <w:rPr>
          <w:rFonts w:ascii="Aptos" w:hAnsi="Aptos" w:cs="Arial"/>
          <w:sz w:val="22"/>
          <w:szCs w:val="22"/>
        </w:rPr>
      </w:pPr>
    </w:p>
    <w:p w14:paraId="5BDE5B5A" w14:textId="77777777" w:rsidR="000E6DDD" w:rsidRPr="002431E4" w:rsidRDefault="000E6DDD" w:rsidP="000E6DDD">
      <w:pPr>
        <w:spacing w:line="276" w:lineRule="auto"/>
        <w:jc w:val="center"/>
        <w:rPr>
          <w:rFonts w:ascii="Aptos" w:eastAsia="Calibri" w:hAnsi="Aptos"/>
          <w:lang w:eastAsia="en-US"/>
        </w:rPr>
      </w:pPr>
    </w:p>
    <w:p w14:paraId="579CBC11" w14:textId="77777777" w:rsidR="00AC4039" w:rsidRPr="002431E4" w:rsidRDefault="00AC4039" w:rsidP="00AC4039">
      <w:pPr>
        <w:spacing w:line="276" w:lineRule="auto"/>
        <w:jc w:val="center"/>
        <w:rPr>
          <w:rFonts w:ascii="Aptos" w:eastAsia="Calibri" w:hAnsi="Aptos" w:cs="Arial"/>
          <w:lang w:eastAsia="en-US"/>
        </w:rPr>
      </w:pPr>
      <w:r w:rsidRPr="002431E4">
        <w:rPr>
          <w:rFonts w:ascii="Aptos" w:eastAsia="Calibri" w:hAnsi="Aptos" w:cs="Arial"/>
          <w:lang w:eastAsia="en-US"/>
        </w:rPr>
        <w:t xml:space="preserve">For more </w:t>
      </w:r>
      <w:proofErr w:type="gramStart"/>
      <w:r w:rsidRPr="002431E4">
        <w:rPr>
          <w:rFonts w:ascii="Aptos" w:eastAsia="Calibri" w:hAnsi="Aptos" w:cs="Arial"/>
          <w:lang w:eastAsia="en-US"/>
        </w:rPr>
        <w:t>information</w:t>
      </w:r>
      <w:proofErr w:type="gramEnd"/>
      <w:r w:rsidRPr="002431E4">
        <w:rPr>
          <w:rFonts w:ascii="Aptos" w:eastAsia="Calibri" w:hAnsi="Aptos" w:cs="Arial"/>
          <w:lang w:eastAsia="en-US"/>
        </w:rPr>
        <w:t xml:space="preserve"> please contact </w:t>
      </w:r>
      <w:r w:rsidRPr="002431E4">
        <w:rPr>
          <w:rFonts w:ascii="Aptos" w:eastAsia="Calibri" w:hAnsi="Aptos" w:cs="Arial"/>
          <w:b/>
          <w:lang w:eastAsia="en-US"/>
        </w:rPr>
        <w:t>Chryssy Hunter – Volunteer Coordinator</w:t>
      </w:r>
    </w:p>
    <w:p w14:paraId="32E7C2BA" w14:textId="77777777" w:rsidR="00AC4039" w:rsidRPr="002431E4" w:rsidRDefault="00AC4039" w:rsidP="00AC4039">
      <w:pPr>
        <w:spacing w:line="276" w:lineRule="auto"/>
        <w:jc w:val="center"/>
        <w:rPr>
          <w:rFonts w:ascii="Aptos" w:eastAsia="Calibri" w:hAnsi="Aptos" w:cs="Arial"/>
          <w:lang w:eastAsia="en-US"/>
        </w:rPr>
      </w:pPr>
      <w:r w:rsidRPr="002431E4">
        <w:rPr>
          <w:rFonts w:ascii="Aptos" w:eastAsia="Calibri" w:hAnsi="Aptos" w:cs="Arial"/>
          <w:b/>
          <w:lang w:eastAsia="en-US"/>
        </w:rPr>
        <w:t>Email:</w:t>
      </w:r>
      <w:r w:rsidRPr="002431E4">
        <w:rPr>
          <w:rFonts w:ascii="Aptos" w:eastAsia="Calibri" w:hAnsi="Aptos" w:cs="Arial"/>
          <w:lang w:eastAsia="en-US"/>
        </w:rPr>
        <w:t xml:space="preserve"> </w:t>
      </w:r>
      <w:hyperlink r:id="rId10" w:history="1">
        <w:r w:rsidRPr="002431E4">
          <w:rPr>
            <w:rStyle w:val="Hyperlink"/>
            <w:rFonts w:ascii="Aptos" w:eastAsia="Calibri" w:hAnsi="Aptos" w:cs="Arial"/>
            <w:lang w:eastAsia="en-US"/>
          </w:rPr>
          <w:t>volunteer4us@h4w.co.uk</w:t>
        </w:r>
      </w:hyperlink>
      <w:r w:rsidRPr="002431E4">
        <w:rPr>
          <w:rFonts w:ascii="Aptos" w:eastAsia="Calibri" w:hAnsi="Aptos" w:cs="Arial"/>
          <w:color w:val="0000FF"/>
          <w:lang w:eastAsia="en-US"/>
        </w:rPr>
        <w:t xml:space="preserve">    </w:t>
      </w:r>
      <w:r w:rsidRPr="002431E4">
        <w:rPr>
          <w:rFonts w:ascii="Aptos" w:eastAsia="Calibri" w:hAnsi="Aptos" w:cs="Arial"/>
          <w:b/>
          <w:lang w:eastAsia="en-US"/>
        </w:rPr>
        <w:t>Phone</w:t>
      </w:r>
      <w:r w:rsidRPr="002431E4">
        <w:rPr>
          <w:rFonts w:ascii="Aptos" w:eastAsia="Calibri" w:hAnsi="Aptos" w:cs="Arial"/>
          <w:lang w:eastAsia="en-US"/>
        </w:rPr>
        <w:t>: 0203 794 4804</w:t>
      </w:r>
    </w:p>
    <w:p w14:paraId="0026184A" w14:textId="77777777" w:rsidR="00AC4039" w:rsidRPr="002431E4" w:rsidRDefault="00AC4039" w:rsidP="00AC4039">
      <w:pPr>
        <w:spacing w:line="276" w:lineRule="auto"/>
        <w:jc w:val="center"/>
        <w:rPr>
          <w:rFonts w:ascii="Aptos" w:eastAsia="Calibri" w:hAnsi="Aptos" w:cs="Arial"/>
          <w:lang w:eastAsia="en-US"/>
        </w:rPr>
      </w:pPr>
      <w:r w:rsidRPr="002431E4">
        <w:rPr>
          <w:rFonts w:ascii="Aptos" w:eastAsia="Calibri" w:hAnsi="Aptos" w:cs="Arial"/>
          <w:lang w:eastAsia="en-US"/>
        </w:rPr>
        <w:t>Housing for Women, 6th Floor, Blue Star House 234-244 Stockwell Road, London SW9 9SP</w:t>
      </w:r>
    </w:p>
    <w:p w14:paraId="4B3B9F46" w14:textId="64FB1AA9" w:rsidR="00615696" w:rsidRPr="002431E4" w:rsidRDefault="00615696" w:rsidP="00AC4039">
      <w:pPr>
        <w:spacing w:line="276" w:lineRule="auto"/>
        <w:jc w:val="center"/>
        <w:rPr>
          <w:rFonts w:ascii="Aptos" w:eastAsia="Calibri" w:hAnsi="Aptos" w:cs="Arial"/>
          <w:lang w:eastAsia="en-US"/>
        </w:rPr>
      </w:pPr>
      <w:r w:rsidRPr="002431E4">
        <w:rPr>
          <w:rFonts w:ascii="Aptos" w:eastAsia="Calibri" w:hAnsi="Aptos" w:cs="Arial"/>
          <w:lang w:eastAsia="en-US"/>
        </w:rPr>
        <w:t>To apply please fill in our application form</w:t>
      </w:r>
      <w:r w:rsidR="002431E4" w:rsidRPr="002431E4">
        <w:rPr>
          <w:rFonts w:ascii="Aptos" w:eastAsia="Calibri" w:hAnsi="Aptos" w:cs="Arial"/>
          <w:lang w:eastAsia="en-US"/>
        </w:rPr>
        <w:t xml:space="preserve"> </w:t>
      </w:r>
      <w:hyperlink r:id="rId11" w:history="1">
        <w:r w:rsidR="002431E4" w:rsidRPr="002431E4">
          <w:rPr>
            <w:rStyle w:val="Hyperlink"/>
            <w:rFonts w:ascii="Aptos" w:eastAsia="Calibri" w:hAnsi="Aptos" w:cs="Arial"/>
          </w:rPr>
          <w:t>https://forms.office.com/e/2Z5nxNENAD</w:t>
        </w:r>
      </w:hyperlink>
    </w:p>
    <w:p w14:paraId="5BDE5B5E" w14:textId="77777777" w:rsidR="000E6DDD" w:rsidRPr="00636DC9" w:rsidRDefault="000E6DDD" w:rsidP="00FB27AB">
      <w:pPr>
        <w:pBdr>
          <w:bottom w:val="single" w:sz="8" w:space="1" w:color="auto"/>
        </w:pBdr>
        <w:rPr>
          <w:rFonts w:ascii="Aptos" w:hAnsi="Aptos" w:cs="Arial"/>
          <w:sz w:val="22"/>
          <w:szCs w:val="22"/>
        </w:rPr>
      </w:pPr>
    </w:p>
    <w:sectPr w:rsidR="000E6DDD" w:rsidRPr="00636DC9" w:rsidSect="002927F1">
      <w:headerReference w:type="default" r:id="rId12"/>
      <w:footerReference w:type="default" r:id="rId13"/>
      <w:pgSz w:w="11906" w:h="16838"/>
      <w:pgMar w:top="1276" w:right="1133" w:bottom="568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44FE" w14:textId="77777777" w:rsidR="007F5D4D" w:rsidRDefault="007F5D4D">
      <w:r>
        <w:separator/>
      </w:r>
    </w:p>
  </w:endnote>
  <w:endnote w:type="continuationSeparator" w:id="0">
    <w:p w14:paraId="5365D8BE" w14:textId="77777777" w:rsidR="007F5D4D" w:rsidRDefault="007F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9CDC" w14:textId="05D6C702" w:rsidR="009F3436" w:rsidRPr="002678DF" w:rsidRDefault="002678DF">
    <w:pPr>
      <w:pStyle w:val="Footer"/>
      <w:rPr>
        <w:rFonts w:ascii="Aptos" w:hAnsi="Aptos"/>
      </w:rPr>
    </w:pPr>
    <w:r w:rsidRPr="002678DF">
      <w:rPr>
        <w:rFonts w:ascii="Aptos" w:hAnsi="Aptos"/>
      </w:rPr>
      <w:t xml:space="preserve">Version </w:t>
    </w:r>
    <w:r w:rsidR="00743A7A">
      <w:rPr>
        <w:rFonts w:ascii="Aptos" w:hAnsi="Aptos"/>
      </w:rPr>
      <w:t>August</w:t>
    </w:r>
    <w:r w:rsidRPr="002678DF">
      <w:rPr>
        <w:rFonts w:ascii="Aptos" w:hAnsi="Aptos"/>
      </w:rPr>
      <w:t xml:space="preserve"> 2025</w:t>
    </w:r>
  </w:p>
  <w:p w14:paraId="5BDE5B66" w14:textId="2C2513D5" w:rsidR="006A5DB8" w:rsidRPr="00BB1621" w:rsidRDefault="006A5DB8" w:rsidP="006A5DB8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A312" w14:textId="77777777" w:rsidR="007F5D4D" w:rsidRDefault="007F5D4D">
      <w:r>
        <w:separator/>
      </w:r>
    </w:p>
  </w:footnote>
  <w:footnote w:type="continuationSeparator" w:id="0">
    <w:p w14:paraId="40B84ED3" w14:textId="77777777" w:rsidR="007F5D4D" w:rsidRDefault="007F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AA91" w14:textId="2B7D1AF0" w:rsidR="004E78F6" w:rsidRDefault="0009390B" w:rsidP="004E78F6">
    <w:pPr>
      <w:pStyle w:val="Header"/>
    </w:pPr>
    <w:r w:rsidRPr="004E78F6">
      <w:rPr>
        <w:noProof/>
      </w:rPr>
      <w:drawing>
        <wp:inline distT="0" distB="0" distL="0" distR="0" wp14:anchorId="456BEC16" wp14:editId="584CF2C4">
          <wp:extent cx="1915068" cy="717550"/>
          <wp:effectExtent l="0" t="0" r="9525" b="6350"/>
          <wp:docPr id="2096821782" name="Picture 3" descr="A logo with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21782" name="Picture 3" descr="A logo with purpl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473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E5D06" w14:textId="5688A0CB" w:rsidR="00D31A34" w:rsidRDefault="00D31A34">
    <w:pPr>
      <w:pStyle w:val="Header"/>
    </w:pPr>
  </w:p>
  <w:p w14:paraId="5BDE5B65" w14:textId="77777777" w:rsidR="00E67C9B" w:rsidRDefault="00E67C9B" w:rsidP="00E67C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20A"/>
    <w:multiLevelType w:val="hybridMultilevel"/>
    <w:tmpl w:val="764008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B2F00"/>
    <w:multiLevelType w:val="hybridMultilevel"/>
    <w:tmpl w:val="94A6243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B4E"/>
    <w:multiLevelType w:val="hybridMultilevel"/>
    <w:tmpl w:val="F8CEA126"/>
    <w:lvl w:ilvl="0" w:tplc="393E51D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7EF3"/>
    <w:multiLevelType w:val="hybridMultilevel"/>
    <w:tmpl w:val="50DC5B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B1CE9"/>
    <w:multiLevelType w:val="hybridMultilevel"/>
    <w:tmpl w:val="997497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2F1F6C"/>
    <w:multiLevelType w:val="hybridMultilevel"/>
    <w:tmpl w:val="738E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7BF9"/>
    <w:multiLevelType w:val="hybridMultilevel"/>
    <w:tmpl w:val="B2446AA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276EFC"/>
    <w:multiLevelType w:val="hybridMultilevel"/>
    <w:tmpl w:val="34C8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464D"/>
    <w:multiLevelType w:val="hybridMultilevel"/>
    <w:tmpl w:val="6FFC964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1200DDC"/>
    <w:multiLevelType w:val="hybridMultilevel"/>
    <w:tmpl w:val="E960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5ECA"/>
    <w:multiLevelType w:val="hybridMultilevel"/>
    <w:tmpl w:val="64F47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55A"/>
    <w:multiLevelType w:val="hybridMultilevel"/>
    <w:tmpl w:val="B7EE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34490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AE82F41"/>
    <w:multiLevelType w:val="hybridMultilevel"/>
    <w:tmpl w:val="10640C8C"/>
    <w:lvl w:ilvl="0" w:tplc="442E1BD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8A119D"/>
    <w:multiLevelType w:val="hybridMultilevel"/>
    <w:tmpl w:val="8118F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D0EC0"/>
    <w:multiLevelType w:val="hybridMultilevel"/>
    <w:tmpl w:val="12B6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C3F52"/>
    <w:multiLevelType w:val="hybridMultilevel"/>
    <w:tmpl w:val="D0DE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DB6BB2"/>
    <w:multiLevelType w:val="hybridMultilevel"/>
    <w:tmpl w:val="9BBCF0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4356D3"/>
    <w:multiLevelType w:val="hybridMultilevel"/>
    <w:tmpl w:val="67024D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76733"/>
    <w:multiLevelType w:val="hybridMultilevel"/>
    <w:tmpl w:val="C9CEA1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148ED"/>
    <w:multiLevelType w:val="hybridMultilevel"/>
    <w:tmpl w:val="CD4EC9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B216F"/>
    <w:multiLevelType w:val="singleLevel"/>
    <w:tmpl w:val="AFFA9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B1C37B1"/>
    <w:multiLevelType w:val="hybridMultilevel"/>
    <w:tmpl w:val="942A8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5297"/>
    <w:multiLevelType w:val="hybridMultilevel"/>
    <w:tmpl w:val="8C1803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6B65"/>
    <w:multiLevelType w:val="hybridMultilevel"/>
    <w:tmpl w:val="2F8C72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901A22"/>
    <w:multiLevelType w:val="hybridMultilevel"/>
    <w:tmpl w:val="8E420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9E3CBA"/>
    <w:multiLevelType w:val="hybridMultilevel"/>
    <w:tmpl w:val="0B9469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94BA9"/>
    <w:multiLevelType w:val="hybridMultilevel"/>
    <w:tmpl w:val="88E6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0E52"/>
    <w:multiLevelType w:val="hybridMultilevel"/>
    <w:tmpl w:val="0EDC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865FD"/>
    <w:multiLevelType w:val="hybridMultilevel"/>
    <w:tmpl w:val="D6423BEC"/>
    <w:lvl w:ilvl="0" w:tplc="08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0" w15:restartNumberingAfterBreak="0">
    <w:nsid w:val="5F2A062B"/>
    <w:multiLevelType w:val="hybridMultilevel"/>
    <w:tmpl w:val="0F1856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A3B3B"/>
    <w:multiLevelType w:val="hybridMultilevel"/>
    <w:tmpl w:val="1A301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F52CFF"/>
    <w:multiLevelType w:val="hybridMultilevel"/>
    <w:tmpl w:val="E1E6D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82A16"/>
    <w:multiLevelType w:val="hybridMultilevel"/>
    <w:tmpl w:val="9CF4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F2EAF"/>
    <w:multiLevelType w:val="hybridMultilevel"/>
    <w:tmpl w:val="46D8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B6EAC"/>
    <w:multiLevelType w:val="hybridMultilevel"/>
    <w:tmpl w:val="2C4022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41486"/>
    <w:multiLevelType w:val="hybridMultilevel"/>
    <w:tmpl w:val="285A7854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7" w15:restartNumberingAfterBreak="0">
    <w:nsid w:val="72F97A38"/>
    <w:multiLevelType w:val="hybridMultilevel"/>
    <w:tmpl w:val="10A28F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4624C"/>
    <w:multiLevelType w:val="hybridMultilevel"/>
    <w:tmpl w:val="95EA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3797"/>
    <w:multiLevelType w:val="hybridMultilevel"/>
    <w:tmpl w:val="9C8663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83CFC"/>
    <w:multiLevelType w:val="hybridMultilevel"/>
    <w:tmpl w:val="3946BE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4812">
    <w:abstractNumId w:val="2"/>
  </w:num>
  <w:num w:numId="2" w16cid:durableId="694621111">
    <w:abstractNumId w:val="21"/>
  </w:num>
  <w:num w:numId="3" w16cid:durableId="731461406">
    <w:abstractNumId w:val="12"/>
  </w:num>
  <w:num w:numId="4" w16cid:durableId="1138037959">
    <w:abstractNumId w:val="26"/>
  </w:num>
  <w:num w:numId="5" w16cid:durableId="1585727025">
    <w:abstractNumId w:val="19"/>
  </w:num>
  <w:num w:numId="6" w16cid:durableId="1550416419">
    <w:abstractNumId w:val="35"/>
  </w:num>
  <w:num w:numId="7" w16cid:durableId="441730505">
    <w:abstractNumId w:val="24"/>
  </w:num>
  <w:num w:numId="8" w16cid:durableId="1064336000">
    <w:abstractNumId w:val="30"/>
  </w:num>
  <w:num w:numId="9" w16cid:durableId="1309935981">
    <w:abstractNumId w:val="25"/>
  </w:num>
  <w:num w:numId="10" w16cid:durableId="1175343658">
    <w:abstractNumId w:val="14"/>
  </w:num>
  <w:num w:numId="11" w16cid:durableId="548226710">
    <w:abstractNumId w:val="3"/>
  </w:num>
  <w:num w:numId="12" w16cid:durableId="181211576">
    <w:abstractNumId w:val="37"/>
  </w:num>
  <w:num w:numId="13" w16cid:durableId="764695365">
    <w:abstractNumId w:val="31"/>
  </w:num>
  <w:num w:numId="14" w16cid:durableId="1078097654">
    <w:abstractNumId w:val="18"/>
  </w:num>
  <w:num w:numId="15" w16cid:durableId="689063560">
    <w:abstractNumId w:val="0"/>
  </w:num>
  <w:num w:numId="16" w16cid:durableId="1667126801">
    <w:abstractNumId w:val="1"/>
  </w:num>
  <w:num w:numId="17" w16cid:durableId="41945244">
    <w:abstractNumId w:val="16"/>
  </w:num>
  <w:num w:numId="18" w16cid:durableId="51469769">
    <w:abstractNumId w:val="11"/>
  </w:num>
  <w:num w:numId="19" w16cid:durableId="1893729175">
    <w:abstractNumId w:val="20"/>
  </w:num>
  <w:num w:numId="20" w16cid:durableId="1438403664">
    <w:abstractNumId w:val="7"/>
  </w:num>
  <w:num w:numId="21" w16cid:durableId="1160343641">
    <w:abstractNumId w:val="32"/>
  </w:num>
  <w:num w:numId="22" w16cid:durableId="682122615">
    <w:abstractNumId w:val="39"/>
  </w:num>
  <w:num w:numId="23" w16cid:durableId="2010596042">
    <w:abstractNumId w:val="9"/>
  </w:num>
  <w:num w:numId="24" w16cid:durableId="2116974827">
    <w:abstractNumId w:val="28"/>
  </w:num>
  <w:num w:numId="25" w16cid:durableId="1403872450">
    <w:abstractNumId w:val="38"/>
  </w:num>
  <w:num w:numId="26" w16cid:durableId="1792741759">
    <w:abstractNumId w:val="34"/>
  </w:num>
  <w:num w:numId="27" w16cid:durableId="745689646">
    <w:abstractNumId w:val="10"/>
  </w:num>
  <w:num w:numId="28" w16cid:durableId="1544054321">
    <w:abstractNumId w:val="17"/>
  </w:num>
  <w:num w:numId="29" w16cid:durableId="376124659">
    <w:abstractNumId w:val="4"/>
  </w:num>
  <w:num w:numId="30" w16cid:durableId="1323194164">
    <w:abstractNumId w:val="13"/>
  </w:num>
  <w:num w:numId="31" w16cid:durableId="1687320277">
    <w:abstractNumId w:val="8"/>
  </w:num>
  <w:num w:numId="32" w16cid:durableId="1421491652">
    <w:abstractNumId w:val="27"/>
  </w:num>
  <w:num w:numId="33" w16cid:durableId="2123986721">
    <w:abstractNumId w:val="36"/>
  </w:num>
  <w:num w:numId="34" w16cid:durableId="1681011060">
    <w:abstractNumId w:val="29"/>
  </w:num>
  <w:num w:numId="35" w16cid:durableId="2002344245">
    <w:abstractNumId w:val="6"/>
  </w:num>
  <w:num w:numId="36" w16cid:durableId="701370126">
    <w:abstractNumId w:val="15"/>
  </w:num>
  <w:num w:numId="37" w16cid:durableId="1058477048">
    <w:abstractNumId w:val="22"/>
  </w:num>
  <w:num w:numId="38" w16cid:durableId="555431685">
    <w:abstractNumId w:val="33"/>
  </w:num>
  <w:num w:numId="39" w16cid:durableId="1668552722">
    <w:abstractNumId w:val="5"/>
  </w:num>
  <w:num w:numId="40" w16cid:durableId="812528724">
    <w:abstractNumId w:val="23"/>
  </w:num>
  <w:num w:numId="41" w16cid:durableId="19683870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E4"/>
    <w:rsid w:val="00021987"/>
    <w:rsid w:val="00077556"/>
    <w:rsid w:val="00093020"/>
    <w:rsid w:val="0009390B"/>
    <w:rsid w:val="000D4C54"/>
    <w:rsid w:val="000E6DDD"/>
    <w:rsid w:val="000F4914"/>
    <w:rsid w:val="00121979"/>
    <w:rsid w:val="00127283"/>
    <w:rsid w:val="00127D0A"/>
    <w:rsid w:val="00141D82"/>
    <w:rsid w:val="00164B48"/>
    <w:rsid w:val="00167931"/>
    <w:rsid w:val="001765F2"/>
    <w:rsid w:val="001A1AE7"/>
    <w:rsid w:val="001A58B0"/>
    <w:rsid w:val="001D2E8E"/>
    <w:rsid w:val="001E0D8F"/>
    <w:rsid w:val="001F7293"/>
    <w:rsid w:val="00220FC8"/>
    <w:rsid w:val="002431E4"/>
    <w:rsid w:val="00245160"/>
    <w:rsid w:val="00263DBA"/>
    <w:rsid w:val="002678DF"/>
    <w:rsid w:val="002749C1"/>
    <w:rsid w:val="0028167B"/>
    <w:rsid w:val="00286339"/>
    <w:rsid w:val="00291F10"/>
    <w:rsid w:val="002927F1"/>
    <w:rsid w:val="002A2ACA"/>
    <w:rsid w:val="002D41F0"/>
    <w:rsid w:val="002F6A51"/>
    <w:rsid w:val="003030F3"/>
    <w:rsid w:val="003245C2"/>
    <w:rsid w:val="00326B3B"/>
    <w:rsid w:val="00327C57"/>
    <w:rsid w:val="00327E51"/>
    <w:rsid w:val="0033016D"/>
    <w:rsid w:val="00382A80"/>
    <w:rsid w:val="003C5C7D"/>
    <w:rsid w:val="003E63B1"/>
    <w:rsid w:val="003F2061"/>
    <w:rsid w:val="00410EAB"/>
    <w:rsid w:val="004211BD"/>
    <w:rsid w:val="00423B87"/>
    <w:rsid w:val="004337FD"/>
    <w:rsid w:val="00441426"/>
    <w:rsid w:val="004476ED"/>
    <w:rsid w:val="00462341"/>
    <w:rsid w:val="00464AF5"/>
    <w:rsid w:val="00466E16"/>
    <w:rsid w:val="00480D8D"/>
    <w:rsid w:val="00482547"/>
    <w:rsid w:val="0048379E"/>
    <w:rsid w:val="00483DDD"/>
    <w:rsid w:val="004A10F0"/>
    <w:rsid w:val="004B3507"/>
    <w:rsid w:val="004C14AE"/>
    <w:rsid w:val="004E460D"/>
    <w:rsid w:val="004E78F6"/>
    <w:rsid w:val="004F4549"/>
    <w:rsid w:val="004F5E62"/>
    <w:rsid w:val="00506B4B"/>
    <w:rsid w:val="00557389"/>
    <w:rsid w:val="00580FAE"/>
    <w:rsid w:val="00582717"/>
    <w:rsid w:val="005A1B51"/>
    <w:rsid w:val="005B0837"/>
    <w:rsid w:val="005B43E1"/>
    <w:rsid w:val="005C27E9"/>
    <w:rsid w:val="005F5753"/>
    <w:rsid w:val="005F6B26"/>
    <w:rsid w:val="006128C2"/>
    <w:rsid w:val="00615696"/>
    <w:rsid w:val="00636DC9"/>
    <w:rsid w:val="006452E8"/>
    <w:rsid w:val="00653B97"/>
    <w:rsid w:val="0067174E"/>
    <w:rsid w:val="006801C2"/>
    <w:rsid w:val="00694A16"/>
    <w:rsid w:val="00694D00"/>
    <w:rsid w:val="006A0A81"/>
    <w:rsid w:val="006A5DB8"/>
    <w:rsid w:val="006B45D6"/>
    <w:rsid w:val="006D00B8"/>
    <w:rsid w:val="006D5C19"/>
    <w:rsid w:val="0072757B"/>
    <w:rsid w:val="00743A7A"/>
    <w:rsid w:val="0075727E"/>
    <w:rsid w:val="0077754D"/>
    <w:rsid w:val="00781DFB"/>
    <w:rsid w:val="007D30CC"/>
    <w:rsid w:val="007D3B5D"/>
    <w:rsid w:val="007D770B"/>
    <w:rsid w:val="007F3C5E"/>
    <w:rsid w:val="007F5D4D"/>
    <w:rsid w:val="007F68AC"/>
    <w:rsid w:val="0080399A"/>
    <w:rsid w:val="00806DD7"/>
    <w:rsid w:val="008154B3"/>
    <w:rsid w:val="00835B45"/>
    <w:rsid w:val="00854C44"/>
    <w:rsid w:val="008568D4"/>
    <w:rsid w:val="008740DF"/>
    <w:rsid w:val="00890737"/>
    <w:rsid w:val="008B5FD2"/>
    <w:rsid w:val="008B6683"/>
    <w:rsid w:val="00942CC6"/>
    <w:rsid w:val="009676D1"/>
    <w:rsid w:val="009771EE"/>
    <w:rsid w:val="00981354"/>
    <w:rsid w:val="009B2516"/>
    <w:rsid w:val="009B656B"/>
    <w:rsid w:val="009F3436"/>
    <w:rsid w:val="00A03F02"/>
    <w:rsid w:val="00A04E6A"/>
    <w:rsid w:val="00A12147"/>
    <w:rsid w:val="00AB5804"/>
    <w:rsid w:val="00AB7980"/>
    <w:rsid w:val="00AC4039"/>
    <w:rsid w:val="00AD189B"/>
    <w:rsid w:val="00AE2223"/>
    <w:rsid w:val="00B220B4"/>
    <w:rsid w:val="00B22F56"/>
    <w:rsid w:val="00B23158"/>
    <w:rsid w:val="00B34C64"/>
    <w:rsid w:val="00B40809"/>
    <w:rsid w:val="00B8010E"/>
    <w:rsid w:val="00B852A1"/>
    <w:rsid w:val="00B90FCF"/>
    <w:rsid w:val="00B95479"/>
    <w:rsid w:val="00BB1621"/>
    <w:rsid w:val="00BB5AC7"/>
    <w:rsid w:val="00BC1A96"/>
    <w:rsid w:val="00BE6269"/>
    <w:rsid w:val="00C03F02"/>
    <w:rsid w:val="00C6257C"/>
    <w:rsid w:val="00C764EC"/>
    <w:rsid w:val="00CA04E8"/>
    <w:rsid w:val="00CB1933"/>
    <w:rsid w:val="00CC3FE7"/>
    <w:rsid w:val="00CC5222"/>
    <w:rsid w:val="00CE24B1"/>
    <w:rsid w:val="00CE4E82"/>
    <w:rsid w:val="00D01B6B"/>
    <w:rsid w:val="00D27EB8"/>
    <w:rsid w:val="00D31A34"/>
    <w:rsid w:val="00D37F82"/>
    <w:rsid w:val="00D42414"/>
    <w:rsid w:val="00DA5B74"/>
    <w:rsid w:val="00DC1D4D"/>
    <w:rsid w:val="00DC2398"/>
    <w:rsid w:val="00DC6AD2"/>
    <w:rsid w:val="00DD0BF2"/>
    <w:rsid w:val="00DF12C9"/>
    <w:rsid w:val="00DF554A"/>
    <w:rsid w:val="00E0002E"/>
    <w:rsid w:val="00E04BF5"/>
    <w:rsid w:val="00E06C2A"/>
    <w:rsid w:val="00E12387"/>
    <w:rsid w:val="00E15903"/>
    <w:rsid w:val="00E2621B"/>
    <w:rsid w:val="00E47213"/>
    <w:rsid w:val="00E517FF"/>
    <w:rsid w:val="00E60B5A"/>
    <w:rsid w:val="00E631CF"/>
    <w:rsid w:val="00E67C9B"/>
    <w:rsid w:val="00EA55D0"/>
    <w:rsid w:val="00ED0964"/>
    <w:rsid w:val="00ED38A1"/>
    <w:rsid w:val="00EE42A9"/>
    <w:rsid w:val="00EF58C3"/>
    <w:rsid w:val="00F23AF8"/>
    <w:rsid w:val="00F457E8"/>
    <w:rsid w:val="00F53B50"/>
    <w:rsid w:val="00F72EFA"/>
    <w:rsid w:val="00F8035C"/>
    <w:rsid w:val="00F971B7"/>
    <w:rsid w:val="00FA1AE4"/>
    <w:rsid w:val="00FA574C"/>
    <w:rsid w:val="00FB27AB"/>
    <w:rsid w:val="00FE715E"/>
    <w:rsid w:val="00FF5A51"/>
    <w:rsid w:val="075E4B26"/>
    <w:rsid w:val="080DBEDE"/>
    <w:rsid w:val="0D34CD9D"/>
    <w:rsid w:val="18217559"/>
    <w:rsid w:val="28CFF244"/>
    <w:rsid w:val="310EE72B"/>
    <w:rsid w:val="3307B463"/>
    <w:rsid w:val="35335D08"/>
    <w:rsid w:val="35FD0413"/>
    <w:rsid w:val="3EDC79F5"/>
    <w:rsid w:val="4220BC59"/>
    <w:rsid w:val="46E059D6"/>
    <w:rsid w:val="4D2F431C"/>
    <w:rsid w:val="528ED66D"/>
    <w:rsid w:val="5493AF13"/>
    <w:rsid w:val="553204C7"/>
    <w:rsid w:val="563D03BE"/>
    <w:rsid w:val="585E73CB"/>
    <w:rsid w:val="61F4184B"/>
    <w:rsid w:val="62B18A66"/>
    <w:rsid w:val="63D48243"/>
    <w:rsid w:val="6CCAF5F9"/>
    <w:rsid w:val="76A841E8"/>
    <w:rsid w:val="77EE219C"/>
    <w:rsid w:val="7D4A58E2"/>
    <w:rsid w:val="7F6AA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E5B09"/>
  <w15:docId w15:val="{D06E1B2F-7E71-4D2F-B394-A1860C4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BLOCKPARA">
    <w:name w:val="A BLOCK PARA"/>
    <w:basedOn w:val="Normal"/>
    <w:pPr>
      <w:spacing w:line="260" w:lineRule="atLeast"/>
    </w:pPr>
    <w:rPr>
      <w:rFonts w:ascii="Book Antiqua" w:hAnsi="Book Antiqua"/>
      <w:sz w:val="22"/>
      <w:szCs w:val="20"/>
      <w:lang w:eastAsia="en-U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Pr>
      <w:i/>
      <w:sz w:val="20"/>
      <w:szCs w:val="20"/>
    </w:rPr>
  </w:style>
  <w:style w:type="paragraph" w:styleId="BodyText2">
    <w:name w:val="Body Text 2"/>
    <w:basedOn w:val="Normal"/>
    <w:rPr>
      <w:i/>
      <w:szCs w:val="20"/>
    </w:rPr>
  </w:style>
  <w:style w:type="paragraph" w:styleId="BodyTextIndent">
    <w:name w:val="Body Text Indent"/>
    <w:basedOn w:val="Normal"/>
    <w:pPr>
      <w:ind w:left="720" w:hanging="720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pPr>
      <w:widowControl w:val="0"/>
      <w:ind w:left="720" w:hanging="720"/>
      <w:jc w:val="both"/>
    </w:pPr>
  </w:style>
  <w:style w:type="character" w:customStyle="1" w:styleId="BodyTextIndent2Char">
    <w:name w:val="Body Text Indent 2 Char"/>
    <w:link w:val="BodyTextIndent2"/>
    <w:semiHidden/>
    <w:locked/>
    <w:rPr>
      <w:sz w:val="24"/>
      <w:szCs w:val="24"/>
      <w:lang w:val="en-GB" w:eastAsia="en-GB" w:bidi="ar-SA"/>
    </w:rPr>
  </w:style>
  <w:style w:type="character" w:customStyle="1" w:styleId="Heading1Char">
    <w:name w:val="Heading 1 Char"/>
    <w:link w:val="Heading1"/>
    <w:locked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ListParagraph">
    <w:name w:val="List Paragraph"/>
    <w:basedOn w:val="Normal"/>
    <w:qFormat/>
    <w:pPr>
      <w:widowControl w:val="0"/>
      <w:ind w:left="720"/>
    </w:pPr>
  </w:style>
  <w:style w:type="character" w:customStyle="1" w:styleId="SubtitleChar">
    <w:name w:val="Subtitle Char"/>
    <w:link w:val="Subtitle"/>
    <w:locked/>
    <w:rPr>
      <w:b/>
      <w:sz w:val="28"/>
      <w:u w:val="single"/>
      <w:lang w:val="en-GB" w:eastAsia="en-GB" w:bidi="ar-SA"/>
    </w:rPr>
  </w:style>
  <w:style w:type="character" w:customStyle="1" w:styleId="BodyTextChar">
    <w:name w:val="Body Text Char"/>
    <w:link w:val="BodyText"/>
    <w:semiHidden/>
    <w:locked/>
    <w:rPr>
      <w:i/>
      <w:lang w:val="en-GB" w:eastAsia="en-GB" w:bidi="ar-SA"/>
    </w:rPr>
  </w:style>
  <w:style w:type="character" w:styleId="Hyperlink">
    <w:name w:val="Hyperlink"/>
    <w:rsid w:val="00BB5A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B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AC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A1B5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A574C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F23AF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23AF8"/>
  </w:style>
  <w:style w:type="character" w:customStyle="1" w:styleId="eop">
    <w:name w:val="eop"/>
    <w:basedOn w:val="DefaultParagraphFont"/>
    <w:rsid w:val="00F23AF8"/>
  </w:style>
  <w:style w:type="character" w:customStyle="1" w:styleId="FooterChar">
    <w:name w:val="Footer Char"/>
    <w:basedOn w:val="DefaultParagraphFont"/>
    <w:link w:val="Footer"/>
    <w:uiPriority w:val="99"/>
    <w:rsid w:val="009F3436"/>
    <w:rPr>
      <w:sz w:val="24"/>
      <w:szCs w:val="24"/>
    </w:rPr>
  </w:style>
  <w:style w:type="character" w:styleId="FollowedHyperlink">
    <w:name w:val="FollowedHyperlink"/>
    <w:basedOn w:val="DefaultParagraphFont"/>
    <w:rsid w:val="00243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2Z5nxNENA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olunteer4us@h4w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0338AEA0F544D860891F49EA29149" ma:contentTypeVersion="14" ma:contentTypeDescription="Create a new document." ma:contentTypeScope="" ma:versionID="d2adfd2559f8a5e4a8a42f696c24f64a">
  <xsd:schema xmlns:xsd="http://www.w3.org/2001/XMLSchema" xmlns:xs="http://www.w3.org/2001/XMLSchema" xmlns:p="http://schemas.microsoft.com/office/2006/metadata/properties" xmlns:ns2="7321b26c-ae68-4859-a92f-948df68e5ed6" xmlns:ns3="e54387b1-b03d-4c3b-a143-8c5d53ecfc4a" targetNamespace="http://schemas.microsoft.com/office/2006/metadata/properties" ma:root="true" ma:fieldsID="cc55c190a76daad1c8692d36f79b97fa" ns2:_="" ns3:_="">
    <xsd:import namespace="7321b26c-ae68-4859-a92f-948df68e5ed6"/>
    <xsd:import namespace="e54387b1-b03d-4c3b-a143-8c5d53ecf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b26c-ae68-4859-a92f-948df68e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9381f8-5dee-4b64-9525-4f6fc2b3e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87b1-b03d-4c3b-a143-8c5d53ec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a4e5fc-8e06-4035-9778-18dd8d839b14}" ma:internalName="TaxCatchAll" ma:showField="CatchAllData" ma:web="e54387b1-b03d-4c3b-a143-8c5d53ecf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1b26c-ae68-4859-a92f-948df68e5ed6">
      <Terms xmlns="http://schemas.microsoft.com/office/infopath/2007/PartnerControls"/>
    </lcf76f155ced4ddcb4097134ff3c332f>
    <TaxCatchAll xmlns="e54387b1-b03d-4c3b-a143-8c5d53ecf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FAD3B-CAFD-49AC-8E77-57EFB685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b26c-ae68-4859-a92f-948df68e5ed6"/>
    <ds:schemaRef ds:uri="e54387b1-b03d-4c3b-a143-8c5d53ecf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08282-D1FE-4C7C-8DE7-1176686A5267}">
  <ds:schemaRefs>
    <ds:schemaRef ds:uri="http://schemas.microsoft.com/office/2006/metadata/properties"/>
    <ds:schemaRef ds:uri="http://schemas.microsoft.com/office/infopath/2007/PartnerControls"/>
    <ds:schemaRef ds:uri="7321b26c-ae68-4859-a92f-948df68e5ed6"/>
    <ds:schemaRef ds:uri="e54387b1-b03d-4c3b-a143-8c5d53ecfc4a"/>
  </ds:schemaRefs>
</ds:datastoreItem>
</file>

<file path=customXml/itemProps3.xml><?xml version="1.0" encoding="utf-8"?>
<ds:datastoreItem xmlns:ds="http://schemas.openxmlformats.org/officeDocument/2006/customXml" ds:itemID="{5190C24E-520D-4759-ABEC-48DA7E607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4220</Characters>
  <Application>Microsoft Office Word</Application>
  <DocSecurity>0</DocSecurity>
  <Lines>131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Housing for Women</Company>
  <LinksUpToDate>false</LinksUpToDate>
  <CharactersWithSpaces>4874</CharactersWithSpaces>
  <SharedDoc>false</SharedDoc>
  <HLinks>
    <vt:vector size="6" baseType="variant">
      <vt:variant>
        <vt:i4>3407956</vt:i4>
      </vt:variant>
      <vt:variant>
        <vt:i4>0</vt:i4>
      </vt:variant>
      <vt:variant>
        <vt:i4>0</vt:i4>
      </vt:variant>
      <vt:variant>
        <vt:i4>5</vt:i4>
      </vt:variant>
      <vt:variant>
        <vt:lpwstr>mailto:volunteer4us@h4w.co.uk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JCARTER</dc:creator>
  <cp:lastModifiedBy>Chryssy Hunter</cp:lastModifiedBy>
  <cp:revision>2</cp:revision>
  <cp:lastPrinted>2016-08-18T11:42:00Z</cp:lastPrinted>
  <dcterms:created xsi:type="dcterms:W3CDTF">2025-09-10T13:09:00Z</dcterms:created>
  <dcterms:modified xsi:type="dcterms:W3CDTF">2025-09-10T13:09:00Z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0x0101004C50338AEA0F544D860891F49EA29149</vt:lpwstr>
  </property>
  <property fmtid="{D5CDD505-2E9C-101B-9397-08002B2CF9AE}" pid="3" name="MediaServiceImageTags">
    <vt:lpwstr/>
  </property>
</Properties>
</file>